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8330"/>
        <w:gridCol w:w="5670"/>
      </w:tblGrid>
      <w:tr w:rsidR="0053201B" w:rsidRPr="00600084" w:rsidTr="00D8587F">
        <w:tc>
          <w:tcPr>
            <w:tcW w:w="8330" w:type="dxa"/>
            <w:shd w:val="clear" w:color="auto" w:fill="auto"/>
          </w:tcPr>
          <w:p w:rsidR="0053201B" w:rsidRPr="00600084" w:rsidRDefault="0053201B" w:rsidP="0060008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3201B" w:rsidRPr="00600084" w:rsidRDefault="003E3B7A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Рассмотрено </w:t>
            </w:r>
          </w:p>
          <w:p w:rsidR="0053201B" w:rsidRPr="00600084" w:rsidRDefault="003E3B7A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 педагогическом совете</w:t>
            </w:r>
          </w:p>
          <w:p w:rsidR="0093043D" w:rsidRDefault="003E3B7A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МБ</w:t>
            </w:r>
            <w:proofErr w:type="gramStart"/>
            <w:r w:rsidRPr="00600084">
              <w:rPr>
                <w:sz w:val="28"/>
                <w:szCs w:val="28"/>
              </w:rPr>
              <w:t>С(</w:t>
            </w:r>
            <w:proofErr w:type="gramEnd"/>
            <w:r w:rsidRPr="00600084">
              <w:rPr>
                <w:sz w:val="28"/>
                <w:szCs w:val="28"/>
              </w:rPr>
              <w:t xml:space="preserve">к)ОУ «С(к)ОШ для детей с ОВ </w:t>
            </w:r>
          </w:p>
          <w:p w:rsidR="003E3B7A" w:rsidRPr="00600084" w:rsidRDefault="003E3B7A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№ </w:t>
            </w:r>
            <w:r w:rsidR="0093043D">
              <w:rPr>
                <w:sz w:val="28"/>
                <w:szCs w:val="28"/>
              </w:rPr>
              <w:t xml:space="preserve">    </w:t>
            </w:r>
            <w:r w:rsidRPr="00600084">
              <w:rPr>
                <w:sz w:val="28"/>
                <w:szCs w:val="28"/>
              </w:rPr>
              <w:t xml:space="preserve">155» </w:t>
            </w:r>
            <w:proofErr w:type="spellStart"/>
            <w:r w:rsidRPr="00600084">
              <w:rPr>
                <w:sz w:val="28"/>
                <w:szCs w:val="28"/>
              </w:rPr>
              <w:t>г.Перми</w:t>
            </w:r>
            <w:proofErr w:type="spellEnd"/>
            <w:r w:rsidRPr="00600084">
              <w:rPr>
                <w:sz w:val="28"/>
                <w:szCs w:val="28"/>
              </w:rPr>
              <w:t xml:space="preserve"> 31.08.2015г.</w:t>
            </w:r>
          </w:p>
        </w:tc>
      </w:tr>
    </w:tbl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</w:p>
    <w:p w:rsidR="0053201B" w:rsidRPr="00600084" w:rsidRDefault="0053201B" w:rsidP="00600084">
      <w:pPr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t>РЕЗУЛЬТАТЫ САМООБСЛЕДОВАНИЯ</w:t>
      </w:r>
    </w:p>
    <w:p w:rsidR="0053201B" w:rsidRPr="00600084" w:rsidRDefault="00790780" w:rsidP="00600084">
      <w:pPr>
        <w:ind w:firstLine="709"/>
        <w:jc w:val="center"/>
        <w:rPr>
          <w:sz w:val="28"/>
          <w:szCs w:val="28"/>
        </w:rPr>
      </w:pPr>
      <w:r w:rsidRPr="00600084">
        <w:rPr>
          <w:b/>
          <w:sz w:val="28"/>
          <w:szCs w:val="28"/>
        </w:rPr>
        <w:t>м</w:t>
      </w:r>
      <w:r w:rsidR="00D8587F" w:rsidRPr="00600084">
        <w:rPr>
          <w:b/>
          <w:sz w:val="28"/>
          <w:szCs w:val="28"/>
        </w:rPr>
        <w:t>униципального бюджетного специального (коррекционного) образовательного учреждения для обучающихся, воспитанников с ограниченными в</w:t>
      </w:r>
      <w:r w:rsidRPr="00600084">
        <w:rPr>
          <w:b/>
          <w:sz w:val="28"/>
          <w:szCs w:val="28"/>
        </w:rPr>
        <w:t xml:space="preserve">озможностями здоровья «Специальная (коррекционная) общеобразовательная школа для детей с ограниченными возможностями здоровья № 155» </w:t>
      </w:r>
      <w:proofErr w:type="spellStart"/>
      <w:r w:rsidRPr="00600084">
        <w:rPr>
          <w:b/>
          <w:sz w:val="28"/>
          <w:szCs w:val="28"/>
        </w:rPr>
        <w:t>г</w:t>
      </w:r>
      <w:proofErr w:type="gramStart"/>
      <w:r w:rsidRPr="00600084">
        <w:rPr>
          <w:b/>
          <w:sz w:val="28"/>
          <w:szCs w:val="28"/>
        </w:rPr>
        <w:t>.П</w:t>
      </w:r>
      <w:proofErr w:type="gramEnd"/>
      <w:r w:rsidRPr="00600084">
        <w:rPr>
          <w:b/>
          <w:sz w:val="28"/>
          <w:szCs w:val="28"/>
        </w:rPr>
        <w:t>ерми</w:t>
      </w:r>
      <w:proofErr w:type="spellEnd"/>
    </w:p>
    <w:p w:rsidR="0053201B" w:rsidRPr="00600084" w:rsidRDefault="0053201B" w:rsidP="00600084">
      <w:pPr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br w:type="page"/>
      </w:r>
      <w:r w:rsidR="00562FB1" w:rsidRPr="00600084">
        <w:rPr>
          <w:b/>
          <w:sz w:val="28"/>
          <w:szCs w:val="28"/>
        </w:rPr>
        <w:lastRenderedPageBreak/>
        <w:t>Муниципальное бюджетное специальное (коррекционное) образовательное учреждение</w:t>
      </w:r>
      <w:r w:rsidR="00987E98" w:rsidRPr="00600084">
        <w:rPr>
          <w:b/>
          <w:sz w:val="28"/>
          <w:szCs w:val="28"/>
        </w:rPr>
        <w:t xml:space="preserve"> для обучающихся, воспитанников</w:t>
      </w:r>
      <w:r w:rsidR="00D8587F" w:rsidRPr="00600084">
        <w:rPr>
          <w:b/>
          <w:sz w:val="28"/>
          <w:szCs w:val="28"/>
        </w:rPr>
        <w:t xml:space="preserve"> </w:t>
      </w:r>
      <w:r w:rsidR="00562FB1" w:rsidRPr="00600084">
        <w:rPr>
          <w:b/>
          <w:sz w:val="28"/>
          <w:szCs w:val="28"/>
        </w:rPr>
        <w:t xml:space="preserve">с ограниченными возможностями здоровья «Специальная (коррекционная) общеобразовательная школа для детей с ограниченными возможностями здоровья № 155» </w:t>
      </w:r>
      <w:proofErr w:type="spellStart"/>
      <w:r w:rsidR="00562FB1" w:rsidRPr="00600084">
        <w:rPr>
          <w:b/>
          <w:sz w:val="28"/>
          <w:szCs w:val="28"/>
        </w:rPr>
        <w:t>г</w:t>
      </w:r>
      <w:proofErr w:type="gramStart"/>
      <w:r w:rsidR="00562FB1" w:rsidRPr="00600084">
        <w:rPr>
          <w:b/>
          <w:sz w:val="28"/>
          <w:szCs w:val="28"/>
        </w:rPr>
        <w:t>.П</w:t>
      </w:r>
      <w:proofErr w:type="gramEnd"/>
      <w:r w:rsidR="00562FB1" w:rsidRPr="00600084">
        <w:rPr>
          <w:b/>
          <w:sz w:val="28"/>
          <w:szCs w:val="28"/>
        </w:rPr>
        <w:t>ерми</w:t>
      </w:r>
      <w:proofErr w:type="spellEnd"/>
    </w:p>
    <w:p w:rsidR="0053201B" w:rsidRPr="00600084" w:rsidRDefault="0053201B" w:rsidP="00600084">
      <w:pPr>
        <w:ind w:firstLine="709"/>
        <w:jc w:val="center"/>
        <w:rPr>
          <w:sz w:val="28"/>
          <w:szCs w:val="28"/>
        </w:rPr>
      </w:pPr>
    </w:p>
    <w:p w:rsidR="002F7FEA" w:rsidRPr="00600084" w:rsidRDefault="002F7FEA" w:rsidP="00600084">
      <w:pPr>
        <w:ind w:firstLine="709"/>
        <w:jc w:val="center"/>
        <w:rPr>
          <w:sz w:val="28"/>
          <w:szCs w:val="28"/>
        </w:rPr>
      </w:pPr>
    </w:p>
    <w:p w:rsidR="0053201B" w:rsidRPr="00600084" w:rsidRDefault="0053201B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Тип: </w:t>
      </w:r>
      <w:r w:rsidR="00562FB1" w:rsidRPr="00600084">
        <w:rPr>
          <w:b/>
          <w:sz w:val="28"/>
          <w:szCs w:val="28"/>
        </w:rPr>
        <w:t>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53201B" w:rsidRPr="00600084" w:rsidRDefault="0053201B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Вид: </w:t>
      </w:r>
      <w:r w:rsidR="00562FB1" w:rsidRPr="00600084">
        <w:rPr>
          <w:b/>
          <w:sz w:val="28"/>
          <w:szCs w:val="28"/>
        </w:rPr>
        <w:t>специальная (коррекционная) общеобразовательная школа для детей с ограниченными возможностями здоровья</w:t>
      </w:r>
    </w:p>
    <w:p w:rsidR="0053201B" w:rsidRPr="00600084" w:rsidRDefault="0053201B" w:rsidP="00600084">
      <w:pPr>
        <w:ind w:firstLine="709"/>
        <w:jc w:val="center"/>
        <w:rPr>
          <w:sz w:val="28"/>
          <w:szCs w:val="28"/>
        </w:rPr>
      </w:pPr>
      <w:r w:rsidRPr="00600084">
        <w:rPr>
          <w:b/>
          <w:sz w:val="28"/>
          <w:szCs w:val="28"/>
        </w:rPr>
        <w:t>1. Общие сведения</w:t>
      </w:r>
    </w:p>
    <w:p w:rsidR="0053201B" w:rsidRPr="00600084" w:rsidRDefault="0053201B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1.1. Место нахождения: </w:t>
      </w:r>
      <w:r w:rsidR="00562FB1" w:rsidRPr="00600084">
        <w:rPr>
          <w:b/>
          <w:sz w:val="28"/>
          <w:szCs w:val="28"/>
        </w:rPr>
        <w:t>614032, Пермский край, г. Пермь, ул. Сысольская, 11 а</w:t>
      </w:r>
      <w:r w:rsidRPr="00600084">
        <w:rPr>
          <w:b/>
          <w:sz w:val="28"/>
          <w:szCs w:val="28"/>
        </w:rPr>
        <w:t>;</w:t>
      </w:r>
    </w:p>
    <w:p w:rsidR="0053201B" w:rsidRPr="00600084" w:rsidRDefault="00FD67B3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Т</w:t>
      </w:r>
      <w:r w:rsidR="0053201B" w:rsidRPr="00600084">
        <w:rPr>
          <w:sz w:val="28"/>
          <w:szCs w:val="28"/>
        </w:rPr>
        <w:t>елефон</w:t>
      </w:r>
      <w:r w:rsidRPr="00600084">
        <w:rPr>
          <w:sz w:val="28"/>
          <w:szCs w:val="28"/>
        </w:rPr>
        <w:t>/факс</w:t>
      </w:r>
      <w:r w:rsidR="0053201B" w:rsidRPr="00600084">
        <w:rPr>
          <w:sz w:val="28"/>
          <w:szCs w:val="28"/>
        </w:rPr>
        <w:t>:</w:t>
      </w:r>
      <w:r w:rsidR="00562FB1" w:rsidRPr="00600084">
        <w:rPr>
          <w:sz w:val="28"/>
          <w:szCs w:val="28"/>
        </w:rPr>
        <w:t>8</w:t>
      </w:r>
      <w:r w:rsidR="0053201B" w:rsidRPr="00600084">
        <w:rPr>
          <w:b/>
          <w:sz w:val="28"/>
          <w:szCs w:val="28"/>
        </w:rPr>
        <w:t>(34</w:t>
      </w:r>
      <w:r w:rsidR="00562FB1" w:rsidRPr="00600084">
        <w:rPr>
          <w:b/>
          <w:sz w:val="28"/>
          <w:szCs w:val="28"/>
        </w:rPr>
        <w:t>2</w:t>
      </w:r>
      <w:r w:rsidR="0053201B" w:rsidRPr="00600084">
        <w:rPr>
          <w:b/>
          <w:sz w:val="28"/>
          <w:szCs w:val="28"/>
        </w:rPr>
        <w:t>)</w:t>
      </w:r>
      <w:r w:rsidR="00562FB1" w:rsidRPr="00600084">
        <w:rPr>
          <w:b/>
          <w:sz w:val="28"/>
          <w:szCs w:val="28"/>
        </w:rPr>
        <w:t>252-</w:t>
      </w:r>
      <w:r w:rsidRPr="00600084">
        <w:rPr>
          <w:b/>
          <w:sz w:val="28"/>
          <w:szCs w:val="28"/>
        </w:rPr>
        <w:t>97-22</w:t>
      </w:r>
      <w:r w:rsidR="0053201B" w:rsidRPr="00600084">
        <w:rPr>
          <w:sz w:val="28"/>
          <w:szCs w:val="28"/>
        </w:rPr>
        <w:t>;</w:t>
      </w:r>
    </w:p>
    <w:p w:rsidR="0053201B" w:rsidRPr="00600084" w:rsidRDefault="0053201B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электронный адрес: </w:t>
      </w:r>
      <w:r w:rsidR="00FD67B3" w:rsidRPr="00600084">
        <w:rPr>
          <w:b/>
          <w:sz w:val="28"/>
          <w:szCs w:val="28"/>
          <w:lang w:val="en-US"/>
        </w:rPr>
        <w:t>school</w:t>
      </w:r>
      <w:r w:rsidR="00FD67B3" w:rsidRPr="00600084">
        <w:rPr>
          <w:b/>
          <w:sz w:val="28"/>
          <w:szCs w:val="28"/>
        </w:rPr>
        <w:t>155.</w:t>
      </w:r>
      <w:r w:rsidR="00FD67B3" w:rsidRPr="00600084">
        <w:rPr>
          <w:b/>
          <w:sz w:val="28"/>
          <w:szCs w:val="28"/>
          <w:lang w:val="en-US"/>
        </w:rPr>
        <w:t>perm</w:t>
      </w:r>
      <w:r w:rsidR="00FD67B3" w:rsidRPr="00600084">
        <w:rPr>
          <w:b/>
          <w:sz w:val="28"/>
          <w:szCs w:val="28"/>
        </w:rPr>
        <w:t>@</w:t>
      </w:r>
      <w:proofErr w:type="spellStart"/>
      <w:r w:rsidR="00FD67B3" w:rsidRPr="00600084">
        <w:rPr>
          <w:b/>
          <w:sz w:val="28"/>
          <w:szCs w:val="28"/>
          <w:lang w:val="en-US"/>
        </w:rPr>
        <w:t>yandex</w:t>
      </w:r>
      <w:proofErr w:type="spellEnd"/>
      <w:r w:rsidR="00FD67B3" w:rsidRPr="00600084">
        <w:rPr>
          <w:b/>
          <w:sz w:val="28"/>
          <w:szCs w:val="28"/>
        </w:rPr>
        <w:t>.</w:t>
      </w:r>
      <w:proofErr w:type="spellStart"/>
      <w:r w:rsidR="00FD67B3" w:rsidRPr="00600084">
        <w:rPr>
          <w:b/>
          <w:sz w:val="28"/>
          <w:szCs w:val="28"/>
          <w:lang w:val="en-US"/>
        </w:rPr>
        <w:t>ru</w:t>
      </w:r>
      <w:proofErr w:type="spellEnd"/>
    </w:p>
    <w:p w:rsidR="0053201B" w:rsidRPr="00600084" w:rsidRDefault="0053201B" w:rsidP="00600084">
      <w:pPr>
        <w:shd w:val="clear" w:color="auto" w:fill="FFFFFF"/>
        <w:ind w:firstLine="709"/>
        <w:rPr>
          <w:sz w:val="28"/>
          <w:szCs w:val="28"/>
          <w:u w:val="single"/>
        </w:rPr>
      </w:pPr>
      <w:r w:rsidRPr="00600084">
        <w:rPr>
          <w:sz w:val="28"/>
          <w:szCs w:val="28"/>
        </w:rPr>
        <w:t>1.2. Сайт образовательного учреждения:</w:t>
      </w:r>
      <w:r w:rsidR="009F2B24" w:rsidRPr="00600084">
        <w:rPr>
          <w:b/>
          <w:sz w:val="28"/>
          <w:szCs w:val="28"/>
          <w:u w:val="single"/>
          <w:lang w:val="en-US"/>
        </w:rPr>
        <w:t>http</w:t>
      </w:r>
      <w:r w:rsidR="009F2B24" w:rsidRPr="00600084">
        <w:rPr>
          <w:b/>
          <w:sz w:val="28"/>
          <w:szCs w:val="28"/>
          <w:u w:val="single"/>
        </w:rPr>
        <w:t>://</w:t>
      </w:r>
      <w:r w:rsidR="009F2B24" w:rsidRPr="00600084">
        <w:rPr>
          <w:b/>
          <w:sz w:val="28"/>
          <w:szCs w:val="28"/>
          <w:u w:val="single"/>
          <w:lang w:val="en-US"/>
        </w:rPr>
        <w:t>school</w:t>
      </w:r>
      <w:r w:rsidR="009F2B24" w:rsidRPr="00600084">
        <w:rPr>
          <w:b/>
          <w:sz w:val="28"/>
          <w:szCs w:val="28"/>
          <w:u w:val="single"/>
        </w:rPr>
        <w:t>155.</w:t>
      </w:r>
      <w:proofErr w:type="spellStart"/>
      <w:r w:rsidR="009F2B24" w:rsidRPr="00600084">
        <w:rPr>
          <w:b/>
          <w:sz w:val="28"/>
          <w:szCs w:val="28"/>
          <w:u w:val="single"/>
          <w:lang w:val="en-US"/>
        </w:rPr>
        <w:t>ucoz</w:t>
      </w:r>
      <w:proofErr w:type="spellEnd"/>
      <w:r w:rsidR="009F2B24" w:rsidRPr="00600084">
        <w:rPr>
          <w:b/>
          <w:sz w:val="28"/>
          <w:szCs w:val="28"/>
          <w:u w:val="single"/>
        </w:rPr>
        <w:t>.</w:t>
      </w:r>
      <w:proofErr w:type="spellStart"/>
      <w:r w:rsidR="009F2B24" w:rsidRPr="00600084">
        <w:rPr>
          <w:b/>
          <w:sz w:val="28"/>
          <w:szCs w:val="28"/>
          <w:u w:val="single"/>
          <w:lang w:val="en-US"/>
        </w:rPr>
        <w:t>ru</w:t>
      </w:r>
      <w:proofErr w:type="spellEnd"/>
      <w:r w:rsidR="009F2B24" w:rsidRPr="00600084">
        <w:rPr>
          <w:b/>
          <w:sz w:val="28"/>
          <w:szCs w:val="28"/>
          <w:u w:val="single"/>
        </w:rPr>
        <w:t>/</w:t>
      </w:r>
    </w:p>
    <w:p w:rsidR="0053201B" w:rsidRPr="00600084" w:rsidRDefault="0053201B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1.3. Адрес осуществления образовательной деятельности:</w:t>
      </w:r>
      <w:r w:rsidR="00D8587F" w:rsidRPr="00600084">
        <w:rPr>
          <w:sz w:val="28"/>
          <w:szCs w:val="28"/>
        </w:rPr>
        <w:t xml:space="preserve"> </w:t>
      </w:r>
      <w:r w:rsidR="009F2B24" w:rsidRPr="00600084">
        <w:rPr>
          <w:b/>
          <w:sz w:val="28"/>
          <w:szCs w:val="28"/>
        </w:rPr>
        <w:t>614032</w:t>
      </w:r>
      <w:r w:rsidR="004D5CAA" w:rsidRPr="00600084">
        <w:rPr>
          <w:b/>
          <w:sz w:val="28"/>
          <w:szCs w:val="28"/>
        </w:rPr>
        <w:t>, П</w:t>
      </w:r>
      <w:r w:rsidR="009F2B24" w:rsidRPr="00600084">
        <w:rPr>
          <w:b/>
          <w:sz w:val="28"/>
          <w:szCs w:val="28"/>
        </w:rPr>
        <w:t>ермский край</w:t>
      </w:r>
      <w:r w:rsidR="004D5CAA" w:rsidRPr="00600084">
        <w:rPr>
          <w:b/>
          <w:sz w:val="28"/>
          <w:szCs w:val="28"/>
        </w:rPr>
        <w:t xml:space="preserve">, г. Пермь, ул. Сысольская, 11 а, </w:t>
      </w:r>
    </w:p>
    <w:p w:rsidR="0053201B" w:rsidRPr="00600084" w:rsidRDefault="0053201B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1.4. Учредитель ОУ:</w:t>
      </w:r>
      <w:r w:rsidR="00D8587F" w:rsidRPr="00600084">
        <w:rPr>
          <w:sz w:val="28"/>
          <w:szCs w:val="28"/>
        </w:rPr>
        <w:t xml:space="preserve"> </w:t>
      </w:r>
      <w:r w:rsidR="002734F2" w:rsidRPr="00600084">
        <w:rPr>
          <w:b/>
          <w:sz w:val="28"/>
          <w:szCs w:val="28"/>
        </w:rPr>
        <w:t>департамент образования администрации города Перми</w:t>
      </w:r>
    </w:p>
    <w:p w:rsidR="0053201B" w:rsidRPr="00600084" w:rsidRDefault="0053201B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1.5. ФИО руководителя: </w:t>
      </w:r>
      <w:r w:rsidR="00EE18F6" w:rsidRPr="00600084">
        <w:rPr>
          <w:b/>
          <w:sz w:val="28"/>
          <w:szCs w:val="28"/>
        </w:rPr>
        <w:t>Строганова Светлана Анатольевна</w:t>
      </w:r>
    </w:p>
    <w:p w:rsidR="002F7FEA" w:rsidRPr="00600084" w:rsidRDefault="002F7FEA" w:rsidP="00600084">
      <w:p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br w:type="page"/>
      </w:r>
    </w:p>
    <w:p w:rsidR="009C585C" w:rsidRPr="00600084" w:rsidRDefault="00987E98" w:rsidP="00600084">
      <w:pPr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lastRenderedPageBreak/>
        <w:t>Аналитический отчет деятельности МБ</w:t>
      </w:r>
      <w:proofErr w:type="gramStart"/>
      <w:r w:rsidRPr="00600084">
        <w:rPr>
          <w:b/>
          <w:sz w:val="28"/>
          <w:szCs w:val="28"/>
        </w:rPr>
        <w:t>С(</w:t>
      </w:r>
      <w:proofErr w:type="gramEnd"/>
      <w:r w:rsidRPr="00600084">
        <w:rPr>
          <w:b/>
          <w:sz w:val="28"/>
          <w:szCs w:val="28"/>
        </w:rPr>
        <w:t>к)ОУ</w:t>
      </w:r>
    </w:p>
    <w:p w:rsidR="009C585C" w:rsidRPr="00600084" w:rsidRDefault="00987E98" w:rsidP="00600084">
      <w:pPr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t xml:space="preserve"> «С(к)ОШ для детей с ОВЗ № 155» </w:t>
      </w:r>
      <w:proofErr w:type="spellStart"/>
      <w:r w:rsidRPr="00600084">
        <w:rPr>
          <w:b/>
          <w:sz w:val="28"/>
          <w:szCs w:val="28"/>
        </w:rPr>
        <w:t>г</w:t>
      </w:r>
      <w:proofErr w:type="gramStart"/>
      <w:r w:rsidRPr="00600084">
        <w:rPr>
          <w:b/>
          <w:sz w:val="28"/>
          <w:szCs w:val="28"/>
        </w:rPr>
        <w:t>.П</w:t>
      </w:r>
      <w:proofErr w:type="gramEnd"/>
      <w:r w:rsidRPr="00600084">
        <w:rPr>
          <w:b/>
          <w:sz w:val="28"/>
          <w:szCs w:val="28"/>
        </w:rPr>
        <w:t>ерми</w:t>
      </w:r>
      <w:proofErr w:type="spellEnd"/>
    </w:p>
    <w:p w:rsidR="00987E98" w:rsidRPr="00600084" w:rsidRDefault="00987E98" w:rsidP="00600084">
      <w:pPr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t xml:space="preserve"> по результатам </w:t>
      </w:r>
      <w:proofErr w:type="spellStart"/>
      <w:r w:rsidRPr="00600084">
        <w:rPr>
          <w:b/>
          <w:sz w:val="28"/>
          <w:szCs w:val="28"/>
        </w:rPr>
        <w:t>самообследования</w:t>
      </w:r>
      <w:proofErr w:type="spellEnd"/>
    </w:p>
    <w:p w:rsidR="00D8587F" w:rsidRPr="00600084" w:rsidRDefault="00D8587F" w:rsidP="00600084">
      <w:pPr>
        <w:pStyle w:val="11"/>
        <w:spacing w:after="0" w:line="240" w:lineRule="auto"/>
        <w:ind w:left="106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585C" w:rsidRPr="00600084" w:rsidRDefault="009C585C" w:rsidP="00600084">
      <w:pPr>
        <w:pStyle w:val="11"/>
        <w:spacing w:after="0" w:line="240" w:lineRule="auto"/>
        <w:ind w:left="1069" w:firstLine="709"/>
        <w:jc w:val="center"/>
        <w:rPr>
          <w:rFonts w:ascii="Times New Roman" w:hAnsi="Times New Roman"/>
          <w:b/>
          <w:sz w:val="28"/>
          <w:szCs w:val="28"/>
        </w:rPr>
      </w:pPr>
      <w:r w:rsidRPr="00600084">
        <w:rPr>
          <w:rFonts w:ascii="Times New Roman" w:hAnsi="Times New Roman"/>
          <w:b/>
          <w:sz w:val="28"/>
          <w:szCs w:val="28"/>
        </w:rPr>
        <w:t>Введение</w:t>
      </w:r>
    </w:p>
    <w:p w:rsidR="009C585C" w:rsidRPr="00600084" w:rsidRDefault="009C585C" w:rsidP="00600084">
      <w:pPr>
        <w:pStyle w:val="11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9C585C" w:rsidRPr="00600084" w:rsidRDefault="009C585C" w:rsidP="0060008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 xml:space="preserve">Данный публичный отчет составлен администрацией и педагогическим коллективом 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 «Специальная (коррекционная) общеобразовательная школа для детей с ограниченными возможностями здоровья № 155» </w:t>
      </w:r>
      <w:proofErr w:type="spellStart"/>
      <w:r w:rsidRPr="00600084">
        <w:rPr>
          <w:rFonts w:ascii="Times New Roman" w:hAnsi="Times New Roman"/>
          <w:sz w:val="28"/>
          <w:szCs w:val="28"/>
        </w:rPr>
        <w:t>г</w:t>
      </w:r>
      <w:proofErr w:type="gramStart"/>
      <w:r w:rsidRPr="00600084">
        <w:rPr>
          <w:rFonts w:ascii="Times New Roman" w:hAnsi="Times New Roman"/>
          <w:sz w:val="28"/>
          <w:szCs w:val="28"/>
        </w:rPr>
        <w:t>.П</w:t>
      </w:r>
      <w:proofErr w:type="gramEnd"/>
      <w:r w:rsidRPr="00600084">
        <w:rPr>
          <w:rFonts w:ascii="Times New Roman" w:hAnsi="Times New Roman"/>
          <w:sz w:val="28"/>
          <w:szCs w:val="28"/>
        </w:rPr>
        <w:t>ерми</w:t>
      </w:r>
      <w:proofErr w:type="spellEnd"/>
      <w:r w:rsidRPr="00600084">
        <w:rPr>
          <w:rFonts w:ascii="Times New Roman" w:hAnsi="Times New Roman"/>
          <w:sz w:val="28"/>
          <w:szCs w:val="28"/>
        </w:rPr>
        <w:t xml:space="preserve"> по итогам 201</w:t>
      </w:r>
      <w:r w:rsidR="00D8587F" w:rsidRPr="00600084">
        <w:rPr>
          <w:rFonts w:ascii="Times New Roman" w:hAnsi="Times New Roman"/>
          <w:sz w:val="28"/>
          <w:szCs w:val="28"/>
        </w:rPr>
        <w:t>4</w:t>
      </w:r>
      <w:r w:rsidRPr="00600084">
        <w:rPr>
          <w:rFonts w:ascii="Times New Roman" w:hAnsi="Times New Roman"/>
          <w:sz w:val="28"/>
          <w:szCs w:val="28"/>
        </w:rPr>
        <w:t>-201</w:t>
      </w:r>
      <w:r w:rsidR="00D8587F" w:rsidRPr="00600084">
        <w:rPr>
          <w:rFonts w:ascii="Times New Roman" w:hAnsi="Times New Roman"/>
          <w:sz w:val="28"/>
          <w:szCs w:val="28"/>
        </w:rPr>
        <w:t>5</w:t>
      </w:r>
      <w:r w:rsidRPr="00600084">
        <w:rPr>
          <w:rFonts w:ascii="Times New Roman" w:hAnsi="Times New Roman"/>
          <w:sz w:val="28"/>
          <w:szCs w:val="28"/>
        </w:rPr>
        <w:t xml:space="preserve"> учебного года на основе ежегодного мониторинга образовательных результатов и условий организаций образовательного процесса с учетом внешних и внутренних источников информации и включает в себя интегрированную статистическую информацию и самооценку результатов и условий деятельности учреждения. </w:t>
      </w:r>
    </w:p>
    <w:p w:rsidR="009C585C" w:rsidRPr="00600084" w:rsidRDefault="009C585C" w:rsidP="0060008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 xml:space="preserve">Данный доклад предназначен для информирования всех участников образовательного процесса, социальных партнёров школы, органов управления образования о результатах деятельности школы, её достижениях, с целью получения общественной поддержки в решении задач, направленных на развитие школы. </w:t>
      </w:r>
    </w:p>
    <w:p w:rsidR="00A94729" w:rsidRPr="00600084" w:rsidRDefault="006361F7" w:rsidP="00600084">
      <w:pPr>
        <w:pStyle w:val="a4"/>
        <w:ind w:firstLine="709"/>
        <w:jc w:val="both"/>
        <w:rPr>
          <w:b w:val="0"/>
          <w:bCs/>
          <w:szCs w:val="28"/>
        </w:rPr>
      </w:pPr>
      <w:r w:rsidRPr="00600084">
        <w:rPr>
          <w:b w:val="0"/>
          <w:bCs/>
          <w:szCs w:val="28"/>
        </w:rPr>
        <w:t>Генеральная цель</w:t>
      </w:r>
      <w:r w:rsidR="00942E11" w:rsidRPr="00600084">
        <w:rPr>
          <w:b w:val="0"/>
          <w:bCs/>
          <w:szCs w:val="28"/>
        </w:rPr>
        <w:t xml:space="preserve"> учреждения</w:t>
      </w:r>
      <w:r w:rsidR="00A94729" w:rsidRPr="00600084">
        <w:rPr>
          <w:b w:val="0"/>
          <w:bCs/>
          <w:szCs w:val="28"/>
        </w:rPr>
        <w:t xml:space="preserve">: </w:t>
      </w:r>
      <w:r w:rsidR="0092228B" w:rsidRPr="00600084">
        <w:rPr>
          <w:b w:val="0"/>
          <w:bCs/>
          <w:szCs w:val="28"/>
        </w:rPr>
        <w:t>с</w:t>
      </w:r>
      <w:r w:rsidR="00A94729" w:rsidRPr="00600084">
        <w:rPr>
          <w:b w:val="0"/>
          <w:bCs/>
          <w:szCs w:val="28"/>
        </w:rPr>
        <w:t>оздание условий для успешной  социальной адаптации, профессионального самоопределения детей с ОВЗ в условиях внедрения ФГОС</w:t>
      </w:r>
      <w:r w:rsidR="00FD2C95" w:rsidRPr="00600084">
        <w:rPr>
          <w:b w:val="0"/>
          <w:bCs/>
          <w:szCs w:val="28"/>
        </w:rPr>
        <w:t>.</w:t>
      </w:r>
    </w:p>
    <w:p w:rsidR="008454C8" w:rsidRPr="00600084" w:rsidRDefault="008454C8" w:rsidP="00600084">
      <w:pPr>
        <w:pStyle w:val="a4"/>
        <w:ind w:firstLine="709"/>
        <w:jc w:val="both"/>
        <w:rPr>
          <w:b w:val="0"/>
          <w:bCs/>
          <w:szCs w:val="28"/>
        </w:rPr>
      </w:pPr>
      <w:r w:rsidRPr="00600084">
        <w:rPr>
          <w:b w:val="0"/>
          <w:bCs/>
          <w:szCs w:val="28"/>
        </w:rPr>
        <w:t>Цель на 2014-2015 учебный год: создание условий для успешной социальной адаптации, профессионального самоопределения детей с ОВЗ в условиях внедрения ФГОС.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 xml:space="preserve"> МБС(к)ОУ </w:t>
      </w:r>
      <w:r w:rsidR="00D8587F" w:rsidRPr="00600084">
        <w:rPr>
          <w:b w:val="0"/>
          <w:szCs w:val="28"/>
        </w:rPr>
        <w:t xml:space="preserve">«С(к)ОШ для детей с ОВЗ № 155» </w:t>
      </w:r>
      <w:proofErr w:type="spellStart"/>
      <w:r w:rsidR="00D8587F" w:rsidRPr="00600084">
        <w:rPr>
          <w:b w:val="0"/>
          <w:szCs w:val="28"/>
        </w:rPr>
        <w:t>г</w:t>
      </w:r>
      <w:proofErr w:type="gramStart"/>
      <w:r w:rsidR="00D8587F" w:rsidRPr="00600084">
        <w:rPr>
          <w:b w:val="0"/>
          <w:szCs w:val="28"/>
        </w:rPr>
        <w:t>.П</w:t>
      </w:r>
      <w:proofErr w:type="gramEnd"/>
      <w:r w:rsidR="00D8587F" w:rsidRPr="00600084">
        <w:rPr>
          <w:b w:val="0"/>
          <w:szCs w:val="28"/>
        </w:rPr>
        <w:t>ерми</w:t>
      </w:r>
      <w:proofErr w:type="spellEnd"/>
      <w:r w:rsidR="00D8587F" w:rsidRPr="00600084">
        <w:rPr>
          <w:b w:val="0"/>
          <w:szCs w:val="28"/>
        </w:rPr>
        <w:t xml:space="preserve"> </w:t>
      </w:r>
      <w:r w:rsidRPr="00600084">
        <w:rPr>
          <w:b w:val="0"/>
          <w:szCs w:val="28"/>
        </w:rPr>
        <w:t xml:space="preserve">своей деятельностью: воспитанием, обучением, развитием, осуществлением необходимой коррекции зрения и речи, проведением профилактических и оздоровительных мероприятий для полноценного развития ребенка решает следующие задачи: </w:t>
      </w:r>
    </w:p>
    <w:p w:rsidR="009C585C" w:rsidRPr="00600084" w:rsidRDefault="009C585C" w:rsidP="00F94675">
      <w:pPr>
        <w:pStyle w:val="a4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>Охрана жизни и здоровья воспитанников и учащихся;</w:t>
      </w:r>
    </w:p>
    <w:p w:rsidR="009C585C" w:rsidRPr="00600084" w:rsidRDefault="009C585C" w:rsidP="00F94675">
      <w:pPr>
        <w:pStyle w:val="a4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>Укрепление здоровья и снижение заболеваемости;</w:t>
      </w:r>
    </w:p>
    <w:p w:rsidR="009C585C" w:rsidRPr="00600084" w:rsidRDefault="009C585C" w:rsidP="00F94675">
      <w:pPr>
        <w:pStyle w:val="a4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>Коррекция нарушений зрения;</w:t>
      </w:r>
    </w:p>
    <w:p w:rsidR="009C585C" w:rsidRPr="00600084" w:rsidRDefault="009C585C" w:rsidP="00F94675">
      <w:pPr>
        <w:pStyle w:val="a4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>Коррекция нарушений речи;</w:t>
      </w:r>
    </w:p>
    <w:p w:rsidR="009C585C" w:rsidRPr="00600084" w:rsidRDefault="009C585C" w:rsidP="00F94675">
      <w:pPr>
        <w:pStyle w:val="a4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>Обеспечение интеллектуального, социально-личностного и физического развития;</w:t>
      </w:r>
    </w:p>
    <w:p w:rsidR="009C585C" w:rsidRPr="00600084" w:rsidRDefault="009C585C" w:rsidP="00F94675">
      <w:pPr>
        <w:pStyle w:val="a4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lastRenderedPageBreak/>
        <w:t>Приобщение детей к общечеловеческим ценностям;</w:t>
      </w:r>
    </w:p>
    <w:p w:rsidR="009C585C" w:rsidRPr="00600084" w:rsidRDefault="009C585C" w:rsidP="00F94675">
      <w:pPr>
        <w:pStyle w:val="a4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>Взаимодействие с семьей</w:t>
      </w:r>
      <w:r w:rsidR="005D26E7" w:rsidRPr="00600084">
        <w:rPr>
          <w:b w:val="0"/>
          <w:szCs w:val="28"/>
        </w:rPr>
        <w:t>,</w:t>
      </w:r>
      <w:r w:rsidRPr="00600084">
        <w:rPr>
          <w:b w:val="0"/>
          <w:szCs w:val="28"/>
        </w:rPr>
        <w:t xml:space="preserve"> имеющей ребенка с особыми образовательными </w:t>
      </w:r>
      <w:r w:rsidR="005D26E7" w:rsidRPr="00600084">
        <w:rPr>
          <w:b w:val="0"/>
          <w:szCs w:val="28"/>
        </w:rPr>
        <w:t>потребностями</w:t>
      </w:r>
      <w:r w:rsidRPr="00600084">
        <w:rPr>
          <w:b w:val="0"/>
          <w:szCs w:val="28"/>
        </w:rPr>
        <w:t>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 xml:space="preserve">В соответствии с установленным государственным стандартом МБС(к)ОУ С(к)ОШ для детей с ОВЗ № 155» </w:t>
      </w:r>
      <w:proofErr w:type="spellStart"/>
      <w:r w:rsidRPr="00600084">
        <w:rPr>
          <w:b w:val="0"/>
          <w:szCs w:val="28"/>
        </w:rPr>
        <w:t>г</w:t>
      </w:r>
      <w:proofErr w:type="gramStart"/>
      <w:r w:rsidRPr="00600084">
        <w:rPr>
          <w:b w:val="0"/>
          <w:szCs w:val="28"/>
        </w:rPr>
        <w:t>.П</w:t>
      </w:r>
      <w:proofErr w:type="gramEnd"/>
      <w:r w:rsidRPr="00600084">
        <w:rPr>
          <w:b w:val="0"/>
          <w:szCs w:val="28"/>
        </w:rPr>
        <w:t>ерми</w:t>
      </w:r>
      <w:proofErr w:type="spellEnd"/>
      <w:r w:rsidRPr="00600084">
        <w:rPr>
          <w:b w:val="0"/>
          <w:szCs w:val="28"/>
        </w:rPr>
        <w:t xml:space="preserve"> реализует:</w:t>
      </w:r>
    </w:p>
    <w:p w:rsidR="00D8587F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 xml:space="preserve">- основную общеобразовательную программу специальных (коррекционных) образовательных учреждений </w:t>
      </w:r>
      <w:r w:rsidRPr="00600084">
        <w:rPr>
          <w:b w:val="0"/>
          <w:szCs w:val="28"/>
          <w:lang w:val="en-US"/>
        </w:rPr>
        <w:t>VII</w:t>
      </w:r>
      <w:r w:rsidRPr="00600084">
        <w:rPr>
          <w:b w:val="0"/>
          <w:szCs w:val="28"/>
        </w:rPr>
        <w:t xml:space="preserve">, </w:t>
      </w:r>
      <w:r w:rsidRPr="00600084">
        <w:rPr>
          <w:b w:val="0"/>
          <w:szCs w:val="28"/>
          <w:lang w:val="en-US"/>
        </w:rPr>
        <w:t>VIII</w:t>
      </w:r>
      <w:r w:rsidRPr="00600084">
        <w:rPr>
          <w:b w:val="0"/>
          <w:szCs w:val="28"/>
        </w:rPr>
        <w:t xml:space="preserve"> видов</w:t>
      </w:r>
      <w:r w:rsidR="00FD2C95" w:rsidRPr="00600084">
        <w:rPr>
          <w:b w:val="0"/>
          <w:szCs w:val="28"/>
        </w:rPr>
        <w:t>;</w:t>
      </w:r>
    </w:p>
    <w:p w:rsidR="009C585C" w:rsidRPr="00600084" w:rsidRDefault="00D8587F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>- основную общеобразовательную программу специальных (коррекционных) образовательных учреждений для детей с особыми образовательными потребностями</w:t>
      </w:r>
      <w:r w:rsidR="009C585C" w:rsidRPr="00600084">
        <w:rPr>
          <w:b w:val="0"/>
          <w:szCs w:val="28"/>
        </w:rPr>
        <w:t>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b w:val="0"/>
          <w:szCs w:val="28"/>
        </w:rPr>
        <w:t xml:space="preserve">Разработана Основная общеобразовательная программа МБС(к)ОУ С(к)ОШ для детей с ОВЗ № 155» </w:t>
      </w:r>
      <w:proofErr w:type="spellStart"/>
      <w:r w:rsidRPr="00600084">
        <w:rPr>
          <w:b w:val="0"/>
          <w:szCs w:val="28"/>
        </w:rPr>
        <w:t>г</w:t>
      </w:r>
      <w:proofErr w:type="gramStart"/>
      <w:r w:rsidRPr="00600084">
        <w:rPr>
          <w:b w:val="0"/>
          <w:szCs w:val="28"/>
        </w:rPr>
        <w:t>.П</w:t>
      </w:r>
      <w:proofErr w:type="gramEnd"/>
      <w:r w:rsidRPr="00600084">
        <w:rPr>
          <w:b w:val="0"/>
          <w:szCs w:val="28"/>
        </w:rPr>
        <w:t>ерми</w:t>
      </w:r>
      <w:proofErr w:type="spellEnd"/>
      <w:r w:rsidRPr="00600084">
        <w:rPr>
          <w:b w:val="0"/>
          <w:szCs w:val="28"/>
        </w:rPr>
        <w:t xml:space="preserve"> в соответствии с Федеральными государственными требованиями.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color w:val="000000"/>
          <w:szCs w:val="28"/>
        </w:rPr>
      </w:pPr>
      <w:r w:rsidRPr="00600084">
        <w:rPr>
          <w:b w:val="0"/>
          <w:szCs w:val="28"/>
        </w:rPr>
        <w:t xml:space="preserve">Лицензия </w:t>
      </w:r>
      <w:r w:rsidRPr="00600084">
        <w:rPr>
          <w:b w:val="0"/>
          <w:color w:val="000000"/>
          <w:szCs w:val="28"/>
        </w:rPr>
        <w:t xml:space="preserve">Государственной инспекции по надзору и контролю в сфере образования Пермского края от </w:t>
      </w:r>
      <w:r w:rsidR="009E1E39" w:rsidRPr="00600084">
        <w:rPr>
          <w:b w:val="0"/>
          <w:color w:val="000000"/>
          <w:szCs w:val="28"/>
        </w:rPr>
        <w:t>14 ноября 2012г. № 2456</w:t>
      </w:r>
      <w:r w:rsidRPr="00600084">
        <w:rPr>
          <w:b w:val="0"/>
          <w:color w:val="000000"/>
          <w:szCs w:val="28"/>
        </w:rPr>
        <w:t>.</w:t>
      </w:r>
    </w:p>
    <w:p w:rsidR="009E1E39" w:rsidRPr="00600084" w:rsidRDefault="009E1E39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b w:val="0"/>
          <w:color w:val="000000"/>
          <w:szCs w:val="28"/>
        </w:rPr>
        <w:t>Свидетельство о государственной регистрации Государственной инспекции по надзору и контролю в сфере образования Пермского края от 28 мая 2012г. № 358.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szCs w:val="28"/>
        </w:rPr>
        <w:t>Директор</w:t>
      </w:r>
      <w:r w:rsidRPr="00600084">
        <w:rPr>
          <w:b w:val="0"/>
          <w:szCs w:val="28"/>
        </w:rPr>
        <w:t xml:space="preserve"> – Строганова  Светлана Анатольевна.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szCs w:val="28"/>
        </w:rPr>
        <w:t>Заместитель директора по учебно-воспитательной работе</w:t>
      </w:r>
      <w:r w:rsidRPr="00600084">
        <w:rPr>
          <w:b w:val="0"/>
          <w:szCs w:val="28"/>
        </w:rPr>
        <w:t xml:space="preserve"> – Калабина  Наталья Валерьевна.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szCs w:val="28"/>
        </w:rPr>
        <w:t>Заместитель директора по воспитательной работе</w:t>
      </w:r>
      <w:r w:rsidRPr="00600084">
        <w:rPr>
          <w:b w:val="0"/>
          <w:szCs w:val="28"/>
        </w:rPr>
        <w:t xml:space="preserve"> – Целоусова  Людмила Федоровна.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szCs w:val="28"/>
        </w:rPr>
        <w:t>Главный бухгалтер</w:t>
      </w:r>
      <w:r w:rsidRPr="00600084">
        <w:rPr>
          <w:b w:val="0"/>
          <w:szCs w:val="28"/>
        </w:rPr>
        <w:t xml:space="preserve"> – </w:t>
      </w:r>
      <w:proofErr w:type="spellStart"/>
      <w:r w:rsidRPr="00600084">
        <w:rPr>
          <w:b w:val="0"/>
          <w:szCs w:val="28"/>
        </w:rPr>
        <w:t>Рычагова</w:t>
      </w:r>
      <w:proofErr w:type="spellEnd"/>
      <w:r w:rsidRPr="00600084">
        <w:rPr>
          <w:b w:val="0"/>
          <w:szCs w:val="28"/>
        </w:rPr>
        <w:t xml:space="preserve">  Марина Геннадьевна.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  <w:r w:rsidRPr="00600084">
        <w:rPr>
          <w:szCs w:val="28"/>
        </w:rPr>
        <w:t>Заведующий хозяйством</w:t>
      </w:r>
      <w:r w:rsidRPr="00600084">
        <w:rPr>
          <w:b w:val="0"/>
          <w:szCs w:val="28"/>
        </w:rPr>
        <w:t xml:space="preserve"> - Якимова Татьяна Сергеевна.</w:t>
      </w:r>
    </w:p>
    <w:p w:rsidR="009C585C" w:rsidRPr="00600084" w:rsidRDefault="009C585C" w:rsidP="00600084">
      <w:pPr>
        <w:pStyle w:val="a4"/>
        <w:ind w:firstLine="709"/>
        <w:jc w:val="both"/>
        <w:rPr>
          <w:b w:val="0"/>
          <w:szCs w:val="28"/>
        </w:rPr>
      </w:pPr>
    </w:p>
    <w:p w:rsidR="00971BD1" w:rsidRPr="00600084" w:rsidRDefault="00971BD1" w:rsidP="00600084">
      <w:pPr>
        <w:ind w:firstLine="709"/>
        <w:jc w:val="left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br w:type="page"/>
      </w:r>
    </w:p>
    <w:p w:rsidR="00A14619" w:rsidRPr="00600084" w:rsidRDefault="00A14619" w:rsidP="0060008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lastRenderedPageBreak/>
        <w:t xml:space="preserve">Показатели деятельности </w:t>
      </w:r>
    </w:p>
    <w:p w:rsidR="0053201B" w:rsidRPr="00600084" w:rsidRDefault="00A14619" w:rsidP="0060008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t xml:space="preserve">МБС(к)ОУ «С(к)ОШ для детей с ОВЗ № 155» </w:t>
      </w:r>
      <w:proofErr w:type="spellStart"/>
      <w:r w:rsidRPr="00600084">
        <w:rPr>
          <w:b/>
          <w:sz w:val="28"/>
          <w:szCs w:val="28"/>
        </w:rPr>
        <w:t>г</w:t>
      </w:r>
      <w:proofErr w:type="gramStart"/>
      <w:r w:rsidRPr="00600084">
        <w:rPr>
          <w:b/>
          <w:sz w:val="28"/>
          <w:szCs w:val="28"/>
        </w:rPr>
        <w:t>.П</w:t>
      </w:r>
      <w:proofErr w:type="gramEnd"/>
      <w:r w:rsidRPr="00600084">
        <w:rPr>
          <w:b/>
          <w:sz w:val="28"/>
          <w:szCs w:val="28"/>
        </w:rPr>
        <w:t>ерми</w:t>
      </w:r>
      <w:proofErr w:type="spellEnd"/>
    </w:p>
    <w:p w:rsidR="00A14619" w:rsidRPr="00600084" w:rsidRDefault="00A14619" w:rsidP="00600084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11848"/>
        <w:gridCol w:w="1524"/>
      </w:tblGrid>
      <w:tr w:rsidR="004B5C46" w:rsidRPr="00600084" w:rsidTr="009C585C">
        <w:tc>
          <w:tcPr>
            <w:tcW w:w="876" w:type="dxa"/>
          </w:tcPr>
          <w:p w:rsidR="004B5C46" w:rsidRPr="00600084" w:rsidRDefault="00173198" w:rsidP="005D50A1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№ </w:t>
            </w:r>
            <w:proofErr w:type="gramStart"/>
            <w:r w:rsidRPr="00600084">
              <w:rPr>
                <w:sz w:val="28"/>
                <w:szCs w:val="28"/>
              </w:rPr>
              <w:t>п</w:t>
            </w:r>
            <w:proofErr w:type="gramEnd"/>
            <w:r w:rsidRPr="00600084">
              <w:rPr>
                <w:sz w:val="28"/>
                <w:szCs w:val="28"/>
              </w:rPr>
              <w:t>/п</w:t>
            </w:r>
          </w:p>
        </w:tc>
        <w:tc>
          <w:tcPr>
            <w:tcW w:w="11848" w:type="dxa"/>
          </w:tcPr>
          <w:p w:rsidR="004B5C46" w:rsidRPr="00600084" w:rsidRDefault="009D09D0" w:rsidP="005D50A1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Показатели</w:t>
            </w:r>
          </w:p>
        </w:tc>
        <w:tc>
          <w:tcPr>
            <w:tcW w:w="1524" w:type="dxa"/>
          </w:tcPr>
          <w:p w:rsidR="004B5C46" w:rsidRPr="00600084" w:rsidRDefault="001842C4" w:rsidP="005D50A1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Единица измерения</w:t>
            </w:r>
          </w:p>
        </w:tc>
      </w:tr>
      <w:tr w:rsidR="004B5C46" w:rsidRPr="00600084" w:rsidTr="009C585C">
        <w:tc>
          <w:tcPr>
            <w:tcW w:w="876" w:type="dxa"/>
          </w:tcPr>
          <w:p w:rsidR="004B5C46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</w:t>
            </w:r>
          </w:p>
        </w:tc>
        <w:tc>
          <w:tcPr>
            <w:tcW w:w="11848" w:type="dxa"/>
          </w:tcPr>
          <w:p w:rsidR="004B5C46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24" w:type="dxa"/>
          </w:tcPr>
          <w:p w:rsidR="004B5C46" w:rsidRPr="00600084" w:rsidRDefault="004B5C46" w:rsidP="005D50A1">
            <w:pPr>
              <w:jc w:val="left"/>
              <w:rPr>
                <w:sz w:val="28"/>
                <w:szCs w:val="28"/>
              </w:rPr>
            </w:pPr>
          </w:p>
        </w:tc>
      </w:tr>
      <w:tr w:rsidR="004B5C46" w:rsidRPr="00600084" w:rsidTr="009C585C">
        <w:tc>
          <w:tcPr>
            <w:tcW w:w="876" w:type="dxa"/>
          </w:tcPr>
          <w:p w:rsidR="004B5C46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1.1.</w:t>
            </w:r>
          </w:p>
        </w:tc>
        <w:tc>
          <w:tcPr>
            <w:tcW w:w="11848" w:type="dxa"/>
          </w:tcPr>
          <w:p w:rsidR="004B5C46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1524" w:type="dxa"/>
          </w:tcPr>
          <w:p w:rsidR="004B5C46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21</w:t>
            </w:r>
            <w:r w:rsidR="006B2630" w:rsidRPr="00600084">
              <w:rPr>
                <w:sz w:val="28"/>
                <w:szCs w:val="28"/>
              </w:rPr>
              <w:t>9</w:t>
            </w:r>
            <w:r w:rsidRPr="00600084">
              <w:rPr>
                <w:sz w:val="28"/>
                <w:szCs w:val="28"/>
              </w:rPr>
              <w:t xml:space="preserve"> человек</w:t>
            </w:r>
          </w:p>
        </w:tc>
      </w:tr>
      <w:tr w:rsidR="004B5C46" w:rsidRPr="00600084" w:rsidTr="009C585C">
        <w:tc>
          <w:tcPr>
            <w:tcW w:w="876" w:type="dxa"/>
          </w:tcPr>
          <w:p w:rsidR="004B5C46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1.2.</w:t>
            </w:r>
          </w:p>
        </w:tc>
        <w:tc>
          <w:tcPr>
            <w:tcW w:w="11848" w:type="dxa"/>
          </w:tcPr>
          <w:p w:rsidR="004B5C46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24" w:type="dxa"/>
          </w:tcPr>
          <w:p w:rsidR="004B5C46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95</w:t>
            </w:r>
            <w:r w:rsidR="001842C4" w:rsidRPr="00600084">
              <w:rPr>
                <w:sz w:val="28"/>
                <w:szCs w:val="28"/>
              </w:rPr>
              <w:t xml:space="preserve"> человек</w:t>
            </w:r>
          </w:p>
        </w:tc>
      </w:tr>
      <w:tr w:rsidR="001842C4" w:rsidRPr="00600084" w:rsidTr="009C585C">
        <w:tc>
          <w:tcPr>
            <w:tcW w:w="876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1.3.</w:t>
            </w:r>
          </w:p>
        </w:tc>
        <w:tc>
          <w:tcPr>
            <w:tcW w:w="11848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24" w:type="dxa"/>
          </w:tcPr>
          <w:p w:rsidR="001842C4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123</w:t>
            </w:r>
            <w:r w:rsidR="001842C4" w:rsidRPr="00600084">
              <w:rPr>
                <w:sz w:val="28"/>
                <w:szCs w:val="28"/>
              </w:rPr>
              <w:t xml:space="preserve"> человек</w:t>
            </w:r>
          </w:p>
        </w:tc>
      </w:tr>
      <w:tr w:rsidR="001842C4" w:rsidRPr="00600084" w:rsidTr="009C585C">
        <w:tc>
          <w:tcPr>
            <w:tcW w:w="876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1.4.</w:t>
            </w:r>
          </w:p>
        </w:tc>
        <w:tc>
          <w:tcPr>
            <w:tcW w:w="11848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24" w:type="dxa"/>
          </w:tcPr>
          <w:p w:rsidR="001842C4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</w:t>
            </w:r>
            <w:r w:rsidR="001842C4" w:rsidRPr="00600084">
              <w:rPr>
                <w:sz w:val="28"/>
                <w:szCs w:val="28"/>
              </w:rPr>
              <w:t xml:space="preserve"> </w:t>
            </w:r>
          </w:p>
        </w:tc>
      </w:tr>
      <w:tr w:rsidR="001842C4" w:rsidRPr="00600084" w:rsidTr="009C585C">
        <w:tc>
          <w:tcPr>
            <w:tcW w:w="876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1.5.</w:t>
            </w:r>
          </w:p>
        </w:tc>
        <w:tc>
          <w:tcPr>
            <w:tcW w:w="11848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24" w:type="dxa"/>
          </w:tcPr>
          <w:p w:rsidR="001842C4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47 человек 25</w:t>
            </w:r>
            <w:r w:rsidR="001842C4" w:rsidRPr="00600084">
              <w:rPr>
                <w:sz w:val="28"/>
                <w:szCs w:val="28"/>
              </w:rPr>
              <w:t>%</w:t>
            </w:r>
          </w:p>
        </w:tc>
      </w:tr>
      <w:tr w:rsidR="001842C4" w:rsidRPr="00600084" w:rsidTr="009C585C">
        <w:tc>
          <w:tcPr>
            <w:tcW w:w="876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1.6.</w:t>
            </w:r>
          </w:p>
        </w:tc>
        <w:tc>
          <w:tcPr>
            <w:tcW w:w="11848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24" w:type="dxa"/>
          </w:tcPr>
          <w:p w:rsidR="001842C4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9,56</w:t>
            </w:r>
            <w:r w:rsidR="001842C4" w:rsidRPr="00600084">
              <w:rPr>
                <w:sz w:val="28"/>
                <w:szCs w:val="28"/>
              </w:rPr>
              <w:t xml:space="preserve"> баллов</w:t>
            </w:r>
          </w:p>
        </w:tc>
      </w:tr>
      <w:tr w:rsidR="001842C4" w:rsidRPr="00600084" w:rsidTr="009C585C">
        <w:tc>
          <w:tcPr>
            <w:tcW w:w="876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1.7.</w:t>
            </w:r>
          </w:p>
        </w:tc>
        <w:tc>
          <w:tcPr>
            <w:tcW w:w="11848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24" w:type="dxa"/>
          </w:tcPr>
          <w:p w:rsidR="001842C4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5,13</w:t>
            </w:r>
            <w:r w:rsidR="001842C4" w:rsidRPr="00600084">
              <w:rPr>
                <w:sz w:val="28"/>
                <w:szCs w:val="28"/>
              </w:rPr>
              <w:t xml:space="preserve"> балла</w:t>
            </w:r>
          </w:p>
        </w:tc>
      </w:tr>
      <w:tr w:rsidR="001842C4" w:rsidRPr="00600084" w:rsidTr="009C585C">
        <w:tc>
          <w:tcPr>
            <w:tcW w:w="876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1.8.</w:t>
            </w:r>
          </w:p>
        </w:tc>
        <w:tc>
          <w:tcPr>
            <w:tcW w:w="11848" w:type="dxa"/>
          </w:tcPr>
          <w:p w:rsidR="001842C4" w:rsidRPr="00600084" w:rsidRDefault="001842C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24" w:type="dxa"/>
          </w:tcPr>
          <w:p w:rsidR="001842C4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1.9.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24" w:type="dxa"/>
          </w:tcPr>
          <w:p w:rsidR="00AC49F2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1.10.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1.11.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1.12.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proofErr w:type="spellStart"/>
            <w:r w:rsidRPr="00600084">
              <w:rPr>
                <w:sz w:val="28"/>
                <w:szCs w:val="28"/>
              </w:rPr>
              <w:t>Численность_удельный</w:t>
            </w:r>
            <w:proofErr w:type="spellEnd"/>
            <w:r w:rsidRPr="00600084">
              <w:rPr>
                <w:sz w:val="28"/>
                <w:szCs w:val="28"/>
              </w:rPr>
              <w:t xml:space="preserve">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proofErr w:type="spellStart"/>
            <w:r w:rsidRPr="00600084">
              <w:rPr>
                <w:sz w:val="28"/>
                <w:szCs w:val="28"/>
              </w:rPr>
              <w:t>Численность_удельный</w:t>
            </w:r>
            <w:proofErr w:type="spellEnd"/>
            <w:r w:rsidRPr="00600084">
              <w:rPr>
                <w:sz w:val="28"/>
                <w:szCs w:val="28"/>
              </w:rPr>
              <w:t xml:space="preserve">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1.14.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1.15.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выпускников 11 класса, 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1.16.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rPr>
          <w:trHeight w:val="70"/>
        </w:trPr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1.17.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1.18.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24" w:type="dxa"/>
          </w:tcPr>
          <w:p w:rsidR="00AC49F2" w:rsidRPr="00600084" w:rsidRDefault="006B2630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186 человек 85</w:t>
            </w:r>
            <w:r w:rsidR="00AC49F2" w:rsidRPr="00600084">
              <w:rPr>
                <w:sz w:val="28"/>
                <w:szCs w:val="28"/>
              </w:rPr>
              <w:t>%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1.19.</w:t>
            </w:r>
          </w:p>
        </w:tc>
        <w:tc>
          <w:tcPr>
            <w:tcW w:w="11848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учащихся – победителей и призеров олимпиад, смотров, конкурсов, в общей</w:t>
            </w:r>
            <w:r w:rsidR="006D6E63" w:rsidRPr="00600084">
              <w:rPr>
                <w:sz w:val="28"/>
                <w:szCs w:val="28"/>
              </w:rPr>
              <w:t xml:space="preserve"> численности учащихся, в том числе:</w:t>
            </w:r>
          </w:p>
        </w:tc>
        <w:tc>
          <w:tcPr>
            <w:tcW w:w="1524" w:type="dxa"/>
          </w:tcPr>
          <w:p w:rsidR="00AC49F2" w:rsidRPr="00600084" w:rsidRDefault="00EF4B28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68 человек 31%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1.19.1.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524" w:type="dxa"/>
          </w:tcPr>
          <w:p w:rsidR="00AC49F2" w:rsidRPr="00600084" w:rsidRDefault="004A0BF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12 человек</w:t>
            </w:r>
          </w:p>
          <w:p w:rsidR="004A0BF3" w:rsidRPr="00600084" w:rsidRDefault="004A0BF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5%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1.19.2.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524" w:type="dxa"/>
          </w:tcPr>
          <w:p w:rsidR="00AC49F2" w:rsidRPr="00600084" w:rsidRDefault="004A0BF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14 человек 6%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1.19.3.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524" w:type="dxa"/>
          </w:tcPr>
          <w:p w:rsidR="00AC49F2" w:rsidRPr="00600084" w:rsidRDefault="004A0BF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1.20.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1.21.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1.22.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24" w:type="dxa"/>
          </w:tcPr>
          <w:p w:rsidR="00AC49F2" w:rsidRPr="00600084" w:rsidRDefault="004A0BF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6 человек </w:t>
            </w:r>
            <w:r w:rsidR="006D6E63" w:rsidRPr="00600084">
              <w:rPr>
                <w:sz w:val="28"/>
                <w:szCs w:val="28"/>
              </w:rPr>
              <w:t>3%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1.23.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</w:t>
            </w:r>
            <w:r w:rsidRPr="00600084">
              <w:rPr>
                <w:sz w:val="28"/>
                <w:szCs w:val="28"/>
              </w:rPr>
              <w:lastRenderedPageBreak/>
              <w:t>образовательных программ, в общей численности учащихся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>0/0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>1.24.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24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3</w:t>
            </w:r>
            <w:r w:rsidR="002A4C31" w:rsidRPr="00600084">
              <w:rPr>
                <w:sz w:val="28"/>
                <w:szCs w:val="28"/>
              </w:rPr>
              <w:t>2</w:t>
            </w:r>
            <w:r w:rsidRPr="00600084">
              <w:rPr>
                <w:sz w:val="28"/>
                <w:szCs w:val="28"/>
              </w:rPr>
              <w:t xml:space="preserve"> человек</w:t>
            </w:r>
            <w:r w:rsidR="002A4C31" w:rsidRPr="00600084">
              <w:rPr>
                <w:sz w:val="28"/>
                <w:szCs w:val="28"/>
              </w:rPr>
              <w:t>а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1.25.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24" w:type="dxa"/>
          </w:tcPr>
          <w:p w:rsidR="00AC49F2" w:rsidRPr="00600084" w:rsidRDefault="002A4C3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24 человека 75%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1.26.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24" w:type="dxa"/>
          </w:tcPr>
          <w:p w:rsidR="00AC49F2" w:rsidRPr="00600084" w:rsidRDefault="005E7D37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24 человека 75%</w:t>
            </w:r>
          </w:p>
        </w:tc>
      </w:tr>
      <w:tr w:rsidR="00AC49F2" w:rsidRPr="00600084" w:rsidTr="009C585C">
        <w:tc>
          <w:tcPr>
            <w:tcW w:w="876" w:type="dxa"/>
          </w:tcPr>
          <w:p w:rsidR="00AC49F2" w:rsidRPr="00600084" w:rsidRDefault="00AC49F2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1.27.</w:t>
            </w:r>
          </w:p>
        </w:tc>
        <w:tc>
          <w:tcPr>
            <w:tcW w:w="11848" w:type="dxa"/>
          </w:tcPr>
          <w:p w:rsidR="00AC49F2" w:rsidRPr="00600084" w:rsidRDefault="006D6E63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24" w:type="dxa"/>
          </w:tcPr>
          <w:p w:rsidR="00AC49F2" w:rsidRPr="00600084" w:rsidRDefault="0029728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7 человек 22%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1.28.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24" w:type="dxa"/>
          </w:tcPr>
          <w:p w:rsidR="005F1CB5" w:rsidRPr="00600084" w:rsidRDefault="0029728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7 человек 22%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1.29.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24" w:type="dxa"/>
          </w:tcPr>
          <w:p w:rsidR="005F1CB5" w:rsidRPr="00600084" w:rsidRDefault="0029728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13 человек</w:t>
            </w:r>
          </w:p>
          <w:p w:rsidR="0029728A" w:rsidRPr="00600084" w:rsidRDefault="0029728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41%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1.29.1.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Высшая</w:t>
            </w:r>
          </w:p>
        </w:tc>
        <w:tc>
          <w:tcPr>
            <w:tcW w:w="1524" w:type="dxa"/>
          </w:tcPr>
          <w:p w:rsidR="005F1CB5" w:rsidRPr="00600084" w:rsidRDefault="0029728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 человек </w:t>
            </w:r>
            <w:r w:rsidR="005F1CB5" w:rsidRPr="00600084">
              <w:rPr>
                <w:sz w:val="28"/>
                <w:szCs w:val="28"/>
              </w:rPr>
              <w:t>3%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1.29.2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Первая</w:t>
            </w:r>
          </w:p>
        </w:tc>
        <w:tc>
          <w:tcPr>
            <w:tcW w:w="1524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</w:t>
            </w:r>
            <w:r w:rsidR="0029728A" w:rsidRPr="00600084">
              <w:rPr>
                <w:sz w:val="28"/>
                <w:szCs w:val="28"/>
              </w:rPr>
              <w:t>2 человек 38</w:t>
            </w:r>
            <w:r w:rsidRPr="00600084">
              <w:rPr>
                <w:sz w:val="28"/>
                <w:szCs w:val="28"/>
              </w:rPr>
              <w:t>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1.30.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24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1.30.1.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До 5 лет</w:t>
            </w:r>
          </w:p>
        </w:tc>
        <w:tc>
          <w:tcPr>
            <w:tcW w:w="1524" w:type="dxa"/>
          </w:tcPr>
          <w:p w:rsidR="005F1CB5" w:rsidRPr="00600084" w:rsidRDefault="00994AEE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 человек 6%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1.30.2.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Свыше 30 лет</w:t>
            </w:r>
          </w:p>
        </w:tc>
        <w:tc>
          <w:tcPr>
            <w:tcW w:w="1524" w:type="dxa"/>
          </w:tcPr>
          <w:p w:rsidR="005F1CB5" w:rsidRPr="00600084" w:rsidRDefault="00994AEE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6 человек 19%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1.31.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600084">
              <w:rPr>
                <w:sz w:val="28"/>
                <w:szCs w:val="28"/>
              </w:rPr>
              <w:lastRenderedPageBreak/>
              <w:t>педагогических работников в возрасте до 30 лет</w:t>
            </w:r>
          </w:p>
        </w:tc>
        <w:tc>
          <w:tcPr>
            <w:tcW w:w="1524" w:type="dxa"/>
          </w:tcPr>
          <w:p w:rsidR="005F1CB5" w:rsidRPr="00600084" w:rsidRDefault="009F5708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 xml:space="preserve">4 человека </w:t>
            </w:r>
            <w:r w:rsidRPr="00600084">
              <w:rPr>
                <w:sz w:val="28"/>
                <w:szCs w:val="28"/>
              </w:rPr>
              <w:lastRenderedPageBreak/>
              <w:t>13%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>1.32.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24" w:type="dxa"/>
          </w:tcPr>
          <w:p w:rsidR="005F1CB5" w:rsidRPr="00600084" w:rsidRDefault="00BE319C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 человек 16%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1.33.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proofErr w:type="gramStart"/>
            <w:r w:rsidRPr="00600084">
              <w:rPr>
                <w:sz w:val="28"/>
                <w:szCs w:val="28"/>
              </w:rPr>
              <w:t>Численность/удельный вес численности педагогических и административно-хо</w:t>
            </w:r>
            <w:r w:rsidR="0091089A" w:rsidRPr="00600084">
              <w:rPr>
                <w:sz w:val="28"/>
                <w:szCs w:val="28"/>
              </w:rPr>
              <w:t>зяйс</w:t>
            </w:r>
            <w:r w:rsidRPr="00600084">
              <w:rPr>
                <w:sz w:val="28"/>
                <w:szCs w:val="28"/>
              </w:rPr>
              <w:t>твенных работников, прошедших за последние 5 лет повышение квалификации\профессиональную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</w:t>
            </w:r>
            <w:r w:rsidR="0091089A" w:rsidRPr="00600084">
              <w:rPr>
                <w:sz w:val="28"/>
                <w:szCs w:val="28"/>
              </w:rPr>
              <w:t>с</w:t>
            </w:r>
            <w:r w:rsidRPr="00600084">
              <w:rPr>
                <w:sz w:val="28"/>
                <w:szCs w:val="28"/>
              </w:rPr>
              <w:t>твенных работников</w:t>
            </w:r>
            <w:proofErr w:type="gramEnd"/>
          </w:p>
        </w:tc>
        <w:tc>
          <w:tcPr>
            <w:tcW w:w="1524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38</w:t>
            </w:r>
            <w:r w:rsidR="00CC2717" w:rsidRPr="00600084">
              <w:rPr>
                <w:sz w:val="28"/>
                <w:szCs w:val="28"/>
              </w:rPr>
              <w:t xml:space="preserve"> человек 79</w:t>
            </w:r>
            <w:r w:rsidRPr="00600084">
              <w:rPr>
                <w:sz w:val="28"/>
                <w:szCs w:val="28"/>
              </w:rPr>
              <w:t>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1.34.</w:t>
            </w:r>
          </w:p>
        </w:tc>
        <w:tc>
          <w:tcPr>
            <w:tcW w:w="11848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Численность/удельный вес численности педагогических и административно-хо</w:t>
            </w:r>
            <w:r w:rsidR="0091089A" w:rsidRPr="00600084">
              <w:rPr>
                <w:sz w:val="28"/>
                <w:szCs w:val="28"/>
              </w:rPr>
              <w:t>зяйс</w:t>
            </w:r>
            <w:r w:rsidRPr="00600084">
              <w:rPr>
                <w:sz w:val="28"/>
                <w:szCs w:val="28"/>
              </w:rPr>
              <w:t>твенных работников</w:t>
            </w:r>
            <w:r w:rsidR="0091089A" w:rsidRPr="00600084">
              <w:rPr>
                <w:sz w:val="28"/>
                <w:szCs w:val="28"/>
              </w:rPr>
              <w:t>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24" w:type="dxa"/>
          </w:tcPr>
          <w:p w:rsidR="005F1CB5" w:rsidRPr="00600084" w:rsidRDefault="007147DC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38 человек 79%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524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2.1.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К</w:t>
            </w:r>
            <w:r w:rsidR="007147DC" w:rsidRPr="00600084">
              <w:rPr>
                <w:sz w:val="28"/>
                <w:szCs w:val="28"/>
              </w:rPr>
              <w:t>ол</w:t>
            </w:r>
            <w:r w:rsidRPr="00600084">
              <w:rPr>
                <w:sz w:val="28"/>
                <w:szCs w:val="28"/>
              </w:rPr>
              <w:t>ичество компьютеров в расчете на о</w:t>
            </w:r>
            <w:r w:rsidR="007147DC" w:rsidRPr="00600084">
              <w:rPr>
                <w:sz w:val="28"/>
                <w:szCs w:val="28"/>
              </w:rPr>
              <w:t>д</w:t>
            </w:r>
            <w:r w:rsidRPr="00600084">
              <w:rPr>
                <w:sz w:val="28"/>
                <w:szCs w:val="28"/>
              </w:rPr>
              <w:t>ного учащегося</w:t>
            </w:r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</w:t>
            </w:r>
            <w:r w:rsidR="007147DC" w:rsidRPr="00600084">
              <w:rPr>
                <w:sz w:val="28"/>
                <w:szCs w:val="28"/>
              </w:rPr>
              <w:t>3</w:t>
            </w:r>
            <w:r w:rsidRPr="00600084">
              <w:rPr>
                <w:sz w:val="28"/>
                <w:szCs w:val="28"/>
              </w:rPr>
              <w:t xml:space="preserve"> единиц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2.2.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Единиц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2.3.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2.4.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нет</w:t>
            </w:r>
            <w:r w:rsidR="0012433F" w:rsidRPr="00600084">
              <w:rPr>
                <w:sz w:val="28"/>
                <w:szCs w:val="28"/>
              </w:rPr>
              <w:t xml:space="preserve"> 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2.4.1.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2.4.2.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С </w:t>
            </w:r>
            <w:proofErr w:type="spellStart"/>
            <w:r w:rsidRPr="00600084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2.4.3.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2.4.4.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2.4.5.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24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2.5.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Численность\удельный вес численности учащихся, которым обеспечена возможность пользоваться широкополосным Интернетом (не менее 2 Мб\с), в общей численности учащихся</w:t>
            </w:r>
          </w:p>
        </w:tc>
        <w:tc>
          <w:tcPr>
            <w:tcW w:w="1524" w:type="dxa"/>
          </w:tcPr>
          <w:p w:rsidR="00606B9A" w:rsidRPr="00600084" w:rsidRDefault="00F518D9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12</w:t>
            </w:r>
            <w:r w:rsidR="00606B9A" w:rsidRPr="00600084">
              <w:rPr>
                <w:sz w:val="28"/>
                <w:szCs w:val="28"/>
              </w:rPr>
              <w:t xml:space="preserve"> человек</w:t>
            </w:r>
          </w:p>
          <w:p w:rsidR="005F1CB5" w:rsidRPr="00600084" w:rsidRDefault="00F518D9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6</w:t>
            </w:r>
            <w:r w:rsidR="0091089A" w:rsidRPr="00600084">
              <w:rPr>
                <w:sz w:val="28"/>
                <w:szCs w:val="28"/>
              </w:rPr>
              <w:t>%</w:t>
            </w:r>
          </w:p>
        </w:tc>
      </w:tr>
      <w:tr w:rsidR="005F1CB5" w:rsidRPr="00600084" w:rsidTr="009C585C">
        <w:tc>
          <w:tcPr>
            <w:tcW w:w="876" w:type="dxa"/>
          </w:tcPr>
          <w:p w:rsidR="005F1CB5" w:rsidRPr="00600084" w:rsidRDefault="005F1CB5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2.6.</w:t>
            </w:r>
          </w:p>
        </w:tc>
        <w:tc>
          <w:tcPr>
            <w:tcW w:w="11848" w:type="dxa"/>
          </w:tcPr>
          <w:p w:rsidR="005F1CB5" w:rsidRPr="00600084" w:rsidRDefault="0091089A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</w:t>
            </w:r>
            <w:r w:rsidR="00771704" w:rsidRPr="00600084">
              <w:rPr>
                <w:sz w:val="28"/>
                <w:szCs w:val="28"/>
              </w:rPr>
              <w:t>д</w:t>
            </w:r>
            <w:r w:rsidRPr="00600084">
              <w:rPr>
                <w:sz w:val="28"/>
                <w:szCs w:val="28"/>
              </w:rPr>
              <w:t>ного учащегося</w:t>
            </w:r>
          </w:p>
        </w:tc>
        <w:tc>
          <w:tcPr>
            <w:tcW w:w="1524" w:type="dxa"/>
          </w:tcPr>
          <w:p w:rsidR="005F1CB5" w:rsidRPr="00600084" w:rsidRDefault="00771704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3,5</w:t>
            </w:r>
            <w:proofErr w:type="gramStart"/>
            <w:r w:rsidRPr="00600084">
              <w:rPr>
                <w:sz w:val="28"/>
                <w:szCs w:val="28"/>
              </w:rPr>
              <w:t xml:space="preserve"> </w:t>
            </w:r>
            <w:r w:rsidR="0091089A" w:rsidRPr="00600084">
              <w:rPr>
                <w:sz w:val="28"/>
                <w:szCs w:val="28"/>
              </w:rPr>
              <w:t>К</w:t>
            </w:r>
            <w:proofErr w:type="gramEnd"/>
            <w:r w:rsidR="0091089A" w:rsidRPr="00600084">
              <w:rPr>
                <w:sz w:val="28"/>
                <w:szCs w:val="28"/>
              </w:rPr>
              <w:t>в.м.</w:t>
            </w:r>
          </w:p>
        </w:tc>
      </w:tr>
    </w:tbl>
    <w:p w:rsidR="00A14619" w:rsidRPr="00600084" w:rsidRDefault="00A14619" w:rsidP="00600084">
      <w:pPr>
        <w:shd w:val="clear" w:color="auto" w:fill="FFFFFF"/>
        <w:ind w:firstLine="709"/>
        <w:jc w:val="left"/>
        <w:rPr>
          <w:sz w:val="28"/>
          <w:szCs w:val="28"/>
        </w:rPr>
      </w:pPr>
    </w:p>
    <w:p w:rsidR="000C4EA1" w:rsidRPr="00600084" w:rsidRDefault="000C4EA1" w:rsidP="00600084">
      <w:pPr>
        <w:ind w:firstLine="709"/>
        <w:jc w:val="left"/>
        <w:rPr>
          <w:sz w:val="28"/>
          <w:szCs w:val="28"/>
        </w:rPr>
      </w:pPr>
    </w:p>
    <w:p w:rsidR="00065335" w:rsidRPr="00600084" w:rsidRDefault="00065335" w:rsidP="00600084">
      <w:pPr>
        <w:ind w:firstLine="709"/>
        <w:rPr>
          <w:bCs/>
          <w:sz w:val="28"/>
          <w:szCs w:val="28"/>
        </w:rPr>
      </w:pPr>
      <w:r w:rsidRPr="00600084">
        <w:rPr>
          <w:bCs/>
          <w:sz w:val="28"/>
          <w:szCs w:val="28"/>
        </w:rPr>
        <w:t xml:space="preserve">На начало учебного года в контингенте школы числилось 205 обучающихся, из них: 187 человек обучается по очной форме и 18 человек по индивидуальной домашней форме; на конец учебного года – 219 обучающихся, из них: 197 человек обучается по очной форме и 22 человека по индивидуальной домашней форме. </w:t>
      </w:r>
    </w:p>
    <w:p w:rsidR="00065335" w:rsidRPr="00600084" w:rsidRDefault="00065335" w:rsidP="00600084">
      <w:pPr>
        <w:shd w:val="clear" w:color="auto" w:fill="FFFFFF"/>
        <w:ind w:left="360" w:firstLine="709"/>
        <w:rPr>
          <w:bCs/>
          <w:sz w:val="28"/>
          <w:szCs w:val="28"/>
        </w:rPr>
      </w:pPr>
      <w:r w:rsidRPr="00600084">
        <w:rPr>
          <w:b/>
          <w:bCs/>
          <w:sz w:val="28"/>
          <w:szCs w:val="28"/>
        </w:rPr>
        <w:t>Среднее число обучающихся за учебный 2014-2015 год – 212 человек</w:t>
      </w:r>
      <w:r w:rsidRPr="00600084">
        <w:rPr>
          <w:bCs/>
          <w:sz w:val="28"/>
          <w:szCs w:val="28"/>
        </w:rPr>
        <w:t>, в том числе из них: 192 человек - по очной форме и 20 человек - по индивидуальной домашней форме.</w:t>
      </w:r>
    </w:p>
    <w:p w:rsidR="00065335" w:rsidRPr="00600084" w:rsidRDefault="00065335" w:rsidP="00600084">
      <w:pPr>
        <w:shd w:val="clear" w:color="auto" w:fill="FFFFFF"/>
        <w:ind w:left="360" w:firstLine="709"/>
        <w:rPr>
          <w:b/>
          <w:sz w:val="28"/>
          <w:szCs w:val="28"/>
        </w:rPr>
      </w:pPr>
    </w:p>
    <w:p w:rsidR="000C4EA1" w:rsidRPr="00600084" w:rsidRDefault="00425B6C" w:rsidP="00F94675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0084">
        <w:rPr>
          <w:rFonts w:ascii="Times New Roman" w:hAnsi="Times New Roman"/>
          <w:b/>
          <w:sz w:val="28"/>
          <w:szCs w:val="28"/>
        </w:rPr>
        <w:t>Учебная деятельность</w:t>
      </w:r>
    </w:p>
    <w:p w:rsidR="004B5A21" w:rsidRPr="00600084" w:rsidRDefault="004B5A21" w:rsidP="0060008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t xml:space="preserve"> </w:t>
      </w: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3827"/>
        <w:gridCol w:w="3260"/>
      </w:tblGrid>
      <w:tr w:rsidR="004B5A21" w:rsidRPr="00600084" w:rsidTr="00065335">
        <w:tc>
          <w:tcPr>
            <w:tcW w:w="1276" w:type="dxa"/>
            <w:vMerge w:val="restart"/>
            <w:vAlign w:val="center"/>
          </w:tcPr>
          <w:p w:rsidR="004B5A21" w:rsidRPr="00600084" w:rsidRDefault="004B5A21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00084">
              <w:rPr>
                <w:b/>
                <w:sz w:val="28"/>
                <w:szCs w:val="28"/>
              </w:rPr>
              <w:t>п</w:t>
            </w:r>
            <w:proofErr w:type="gramEnd"/>
            <w:r w:rsidRPr="0060008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  <w:vMerge w:val="restart"/>
            <w:vAlign w:val="center"/>
          </w:tcPr>
          <w:p w:rsidR="004B5A21" w:rsidRPr="00600084" w:rsidRDefault="004B5A21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7087" w:type="dxa"/>
            <w:gridSpan w:val="2"/>
            <w:vAlign w:val="center"/>
          </w:tcPr>
          <w:p w:rsidR="004B5A21" w:rsidRPr="00600084" w:rsidRDefault="004B5A21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Цифровое значение</w:t>
            </w:r>
          </w:p>
        </w:tc>
      </w:tr>
      <w:tr w:rsidR="004B5A21" w:rsidRPr="00600084" w:rsidTr="00065335">
        <w:tc>
          <w:tcPr>
            <w:tcW w:w="1276" w:type="dxa"/>
            <w:vMerge/>
            <w:vAlign w:val="center"/>
          </w:tcPr>
          <w:p w:rsidR="004B5A21" w:rsidRPr="00600084" w:rsidRDefault="004B5A21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4B5A21" w:rsidRPr="00600084" w:rsidRDefault="004B5A21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B5A21" w:rsidRPr="00600084" w:rsidRDefault="004B5A21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260" w:type="dxa"/>
            <w:vAlign w:val="center"/>
          </w:tcPr>
          <w:p w:rsidR="004B5A21" w:rsidRPr="00600084" w:rsidRDefault="004B5A21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факт</w:t>
            </w:r>
          </w:p>
        </w:tc>
      </w:tr>
      <w:tr w:rsidR="004B5A21" w:rsidRPr="00600084" w:rsidTr="00065335">
        <w:tc>
          <w:tcPr>
            <w:tcW w:w="1276" w:type="dxa"/>
          </w:tcPr>
          <w:p w:rsidR="004B5A21" w:rsidRPr="00600084" w:rsidRDefault="004B5A21" w:rsidP="00F94675">
            <w:pPr>
              <w:pStyle w:val="af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5A21" w:rsidRPr="00600084" w:rsidRDefault="004B5A21" w:rsidP="005D50A1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Успешное прохождение ГИА 9 класс</w:t>
            </w:r>
          </w:p>
        </w:tc>
        <w:tc>
          <w:tcPr>
            <w:tcW w:w="3827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</w:t>
            </w:r>
          </w:p>
        </w:tc>
        <w:tc>
          <w:tcPr>
            <w:tcW w:w="3260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</w:t>
            </w:r>
          </w:p>
        </w:tc>
      </w:tr>
      <w:tr w:rsidR="004B5A21" w:rsidRPr="00600084" w:rsidTr="00065335">
        <w:tc>
          <w:tcPr>
            <w:tcW w:w="1276" w:type="dxa"/>
          </w:tcPr>
          <w:p w:rsidR="004B5A21" w:rsidRPr="00600084" w:rsidRDefault="004B5A21" w:rsidP="00F94675">
            <w:pPr>
              <w:pStyle w:val="af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5A21" w:rsidRPr="00600084" w:rsidRDefault="004B5A21" w:rsidP="005D50A1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>, оставленных для дублирования образовательной программы</w:t>
            </w:r>
          </w:p>
        </w:tc>
        <w:tc>
          <w:tcPr>
            <w:tcW w:w="3827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не более 5%</w:t>
            </w:r>
          </w:p>
        </w:tc>
        <w:tc>
          <w:tcPr>
            <w:tcW w:w="3260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 человек (4,5%)</w:t>
            </w:r>
          </w:p>
        </w:tc>
      </w:tr>
      <w:tr w:rsidR="004B5A21" w:rsidRPr="00600084" w:rsidTr="00065335">
        <w:tc>
          <w:tcPr>
            <w:tcW w:w="1276" w:type="dxa"/>
          </w:tcPr>
          <w:p w:rsidR="004B5A21" w:rsidRPr="00600084" w:rsidRDefault="004B5A21" w:rsidP="00F94675">
            <w:pPr>
              <w:pStyle w:val="af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5A21" w:rsidRPr="00600084" w:rsidRDefault="004B5A21" w:rsidP="005D50A1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Выполнение учебного плана</w:t>
            </w:r>
          </w:p>
        </w:tc>
        <w:tc>
          <w:tcPr>
            <w:tcW w:w="3827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не менее 95%</w:t>
            </w:r>
          </w:p>
        </w:tc>
        <w:tc>
          <w:tcPr>
            <w:tcW w:w="3260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97%</w:t>
            </w:r>
          </w:p>
        </w:tc>
      </w:tr>
      <w:tr w:rsidR="004B5A21" w:rsidRPr="00600084" w:rsidTr="00065335">
        <w:tc>
          <w:tcPr>
            <w:tcW w:w="1276" w:type="dxa"/>
          </w:tcPr>
          <w:p w:rsidR="004B5A21" w:rsidRPr="00600084" w:rsidRDefault="004B5A21" w:rsidP="00F94675">
            <w:pPr>
              <w:pStyle w:val="af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5A21" w:rsidRPr="00600084" w:rsidRDefault="004B5A21" w:rsidP="005D50A1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Ведение педагогами электронных дневников, журналов</w:t>
            </w:r>
          </w:p>
        </w:tc>
        <w:tc>
          <w:tcPr>
            <w:tcW w:w="3827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не менее 85%</w:t>
            </w:r>
          </w:p>
        </w:tc>
        <w:tc>
          <w:tcPr>
            <w:tcW w:w="3260" w:type="dxa"/>
          </w:tcPr>
          <w:p w:rsidR="004B5A21" w:rsidRPr="00600084" w:rsidRDefault="0089364D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86</w:t>
            </w:r>
            <w:r w:rsidR="004B5A21" w:rsidRPr="00600084">
              <w:rPr>
                <w:sz w:val="28"/>
                <w:szCs w:val="28"/>
              </w:rPr>
              <w:t>%</w:t>
            </w:r>
          </w:p>
        </w:tc>
      </w:tr>
      <w:tr w:rsidR="004B5A21" w:rsidRPr="00600084" w:rsidTr="00065335">
        <w:tc>
          <w:tcPr>
            <w:tcW w:w="1276" w:type="dxa"/>
          </w:tcPr>
          <w:p w:rsidR="004B5A21" w:rsidRPr="00600084" w:rsidRDefault="004B5A21" w:rsidP="00F94675">
            <w:pPr>
              <w:pStyle w:val="af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5A21" w:rsidRPr="00600084" w:rsidRDefault="004B5A21" w:rsidP="005D50A1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Участие обучающихся индивидуально на дому в проекте «Дистанционное обучение детей – инвалидов»</w:t>
            </w:r>
          </w:p>
        </w:tc>
        <w:tc>
          <w:tcPr>
            <w:tcW w:w="3827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100% обучающихся по программам </w:t>
            </w:r>
            <w:r w:rsidRPr="00600084">
              <w:rPr>
                <w:sz w:val="28"/>
                <w:szCs w:val="28"/>
                <w:lang w:val="en-US"/>
              </w:rPr>
              <w:t>V</w:t>
            </w:r>
            <w:r w:rsidRPr="00600084">
              <w:rPr>
                <w:sz w:val="28"/>
                <w:szCs w:val="28"/>
              </w:rPr>
              <w:t>,</w:t>
            </w:r>
            <w:r w:rsidRPr="00600084">
              <w:rPr>
                <w:sz w:val="28"/>
                <w:szCs w:val="28"/>
                <w:lang w:val="en-US"/>
              </w:rPr>
              <w:t>VI</w:t>
            </w:r>
            <w:r w:rsidRPr="00600084">
              <w:rPr>
                <w:sz w:val="28"/>
                <w:szCs w:val="28"/>
              </w:rPr>
              <w:t>,</w:t>
            </w:r>
            <w:r w:rsidRPr="00600084">
              <w:rPr>
                <w:sz w:val="28"/>
                <w:szCs w:val="28"/>
                <w:lang w:val="en-US"/>
              </w:rPr>
              <w:t>VII</w:t>
            </w:r>
            <w:r w:rsidRPr="00600084">
              <w:rPr>
                <w:i/>
                <w:sz w:val="28"/>
                <w:szCs w:val="28"/>
              </w:rPr>
              <w:t xml:space="preserve"> </w:t>
            </w:r>
            <w:r w:rsidRPr="00600084">
              <w:rPr>
                <w:sz w:val="28"/>
                <w:szCs w:val="28"/>
              </w:rPr>
              <w:t>видов</w:t>
            </w:r>
          </w:p>
        </w:tc>
        <w:tc>
          <w:tcPr>
            <w:tcW w:w="3260" w:type="dxa"/>
          </w:tcPr>
          <w:p w:rsidR="004B5A21" w:rsidRPr="00600084" w:rsidRDefault="004B5A21" w:rsidP="005D50A1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100% обучающихся по программам </w:t>
            </w:r>
            <w:r w:rsidRPr="00600084">
              <w:rPr>
                <w:sz w:val="28"/>
                <w:szCs w:val="28"/>
                <w:lang w:val="en-US"/>
              </w:rPr>
              <w:t>V</w:t>
            </w:r>
            <w:r w:rsidRPr="00600084">
              <w:rPr>
                <w:sz w:val="28"/>
                <w:szCs w:val="28"/>
              </w:rPr>
              <w:t>,</w:t>
            </w:r>
            <w:r w:rsidRPr="00600084">
              <w:rPr>
                <w:sz w:val="28"/>
                <w:szCs w:val="28"/>
                <w:lang w:val="en-US"/>
              </w:rPr>
              <w:t>VI</w:t>
            </w:r>
            <w:r w:rsidRPr="00600084">
              <w:rPr>
                <w:sz w:val="28"/>
                <w:szCs w:val="28"/>
              </w:rPr>
              <w:t>,</w:t>
            </w:r>
            <w:r w:rsidRPr="00600084">
              <w:rPr>
                <w:sz w:val="28"/>
                <w:szCs w:val="28"/>
                <w:lang w:val="en-US"/>
              </w:rPr>
              <w:t>VII</w:t>
            </w:r>
            <w:r w:rsidRPr="00600084">
              <w:rPr>
                <w:i/>
                <w:sz w:val="28"/>
                <w:szCs w:val="28"/>
              </w:rPr>
              <w:t xml:space="preserve"> </w:t>
            </w:r>
            <w:r w:rsidRPr="00600084">
              <w:rPr>
                <w:sz w:val="28"/>
                <w:szCs w:val="28"/>
              </w:rPr>
              <w:t>видов</w:t>
            </w:r>
          </w:p>
        </w:tc>
      </w:tr>
    </w:tbl>
    <w:p w:rsidR="00EE05BB" w:rsidRDefault="00EE05BB" w:rsidP="00EE05B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EE05BB" w:rsidRDefault="00EE05BB" w:rsidP="00EE05B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итогов 2014-2015 учебного года.</w:t>
      </w:r>
    </w:p>
    <w:p w:rsidR="00EE05BB" w:rsidRDefault="00EE05BB" w:rsidP="00EE05BB">
      <w:pPr>
        <w:jc w:val="center"/>
        <w:rPr>
          <w:b/>
          <w:sz w:val="28"/>
          <w:szCs w:val="28"/>
        </w:rPr>
      </w:pPr>
    </w:p>
    <w:p w:rsidR="00EE05BB" w:rsidRDefault="00EE05BB" w:rsidP="00EE0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и направленность реализуемых образовательных программ.</w:t>
      </w:r>
    </w:p>
    <w:p w:rsidR="00EE05BB" w:rsidRDefault="00EE05BB" w:rsidP="00EE05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программы реализуются в соответствии с типом и видом учреждения. Школа осуществляет свою деятельность по следующим образовательным программам: 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5810"/>
        <w:gridCol w:w="2018"/>
      </w:tblGrid>
      <w:tr w:rsidR="00EE05BB" w:rsidTr="00EE05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(ступень)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(наименование) образовательной программы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срок исполнения</w:t>
            </w:r>
          </w:p>
        </w:tc>
      </w:tr>
      <w:tr w:rsidR="00EE05BB" w:rsidTr="00EE05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</w:p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специального (коррекционного) образовательного учреждения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</w:tr>
      <w:tr w:rsidR="00EE05BB" w:rsidTr="00EE05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</w:p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специального (коррекционного) образовательного учреждения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E05BB" w:rsidTr="00EE05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</w:t>
            </w:r>
          </w:p>
          <w:p w:rsidR="00EE05BB" w:rsidRDefault="00EE05B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3 года</w:t>
            </w:r>
          </w:p>
        </w:tc>
      </w:tr>
      <w:tr w:rsidR="00EE05BB" w:rsidTr="00EE05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B" w:rsidRDefault="00EE05B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специального (коррекционного) образовательного учреждения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</w:tr>
      <w:tr w:rsidR="00EE05BB" w:rsidTr="00EE05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BB" w:rsidRDefault="00EE05B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«Особый ребенок»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</w:tr>
    </w:tbl>
    <w:p w:rsidR="00EE05BB" w:rsidRDefault="00EE05BB" w:rsidP="00EE05BB">
      <w:pPr>
        <w:jc w:val="center"/>
        <w:rPr>
          <w:rFonts w:eastAsiaTheme="minorEastAsia"/>
          <w:b/>
          <w:sz w:val="28"/>
          <w:szCs w:val="28"/>
        </w:rPr>
      </w:pPr>
    </w:p>
    <w:p w:rsidR="00EE05BB" w:rsidRDefault="00EE05BB" w:rsidP="00EE05BB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EE05BB" w:rsidRDefault="00EE05BB" w:rsidP="00EE05B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Учебный план школы на 2013-2014 учебный год составлен на основе:</w:t>
      </w:r>
    </w:p>
    <w:p w:rsidR="00EE05BB" w:rsidRDefault="00EE05BB" w:rsidP="00EE05BB">
      <w:pPr>
        <w:numPr>
          <w:ilvl w:val="0"/>
          <w:numId w:val="27"/>
        </w:numPr>
        <w:tabs>
          <w:tab w:val="num" w:pos="72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Закона РФ «Об образовании» ст.15 и ст.32.</w:t>
      </w:r>
    </w:p>
    <w:p w:rsidR="00EE05BB" w:rsidRDefault="00EE05BB" w:rsidP="00EE05BB">
      <w:pPr>
        <w:numPr>
          <w:ilvl w:val="0"/>
          <w:numId w:val="27"/>
        </w:numPr>
        <w:tabs>
          <w:tab w:val="num" w:pos="720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Типового Положения о специальном (коррекционном) образовательном учреждении для обучающихся, воспитанников с отклонениями в развитии от 12 марта 1997г. (с изменениями и дополнениями, утвержденными Правительством РФ от 10 марта 2000г. № 212.</w:t>
      </w:r>
      <w:proofErr w:type="gramEnd"/>
    </w:p>
    <w:p w:rsidR="00EE05BB" w:rsidRDefault="00EE05BB" w:rsidP="00EE05BB">
      <w:pPr>
        <w:numPr>
          <w:ilvl w:val="0"/>
          <w:numId w:val="27"/>
        </w:numPr>
        <w:tabs>
          <w:tab w:val="num" w:pos="72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Нормативного Базисного учебного плана специальных (коррекционных) общеобразовательных учреждений для обучающихся, воспитанников с отклонениями в развитии (первый вариант), утвержденного Приказом Министерства образования РФ от 10.04.2002 года  №29/2065-П.</w:t>
      </w:r>
    </w:p>
    <w:p w:rsidR="00EE05BB" w:rsidRDefault="00EE05BB" w:rsidP="00EE05BB">
      <w:pPr>
        <w:numPr>
          <w:ilvl w:val="0"/>
          <w:numId w:val="27"/>
        </w:numPr>
        <w:tabs>
          <w:tab w:val="num" w:pos="72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Федерального базисного учебного плана, утвержденного Приказом Министерством образования РФ от 09 марта 2004г. №1312.</w:t>
      </w:r>
    </w:p>
    <w:p w:rsidR="00EE05BB" w:rsidRDefault="00EE05BB" w:rsidP="00EE05BB">
      <w:pPr>
        <w:numPr>
          <w:ilvl w:val="0"/>
          <w:numId w:val="27"/>
        </w:numPr>
        <w:tabs>
          <w:tab w:val="num" w:pos="72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Изменений к Федеральному базисному учебному плану – Приказ Министерства образования РФ от 20 августа 2008г. №241.</w:t>
      </w:r>
    </w:p>
    <w:p w:rsidR="00EE05BB" w:rsidRDefault="00EE05BB" w:rsidP="00EE05BB">
      <w:pPr>
        <w:pStyle w:val="af6"/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Приказа от 30 августа 2010 г. № 889 о внесении изменений в Федеральный  Базисный 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 образования РФ  от 9 марта 2004 г № 1312  «Об утверждении Федерального базисного учебного плана  и примерных учебных планов для образовательных учреждений  Российской  Федерации, реализующих программы  общего образования». </w:t>
      </w:r>
      <w:proofErr w:type="gramEnd"/>
    </w:p>
    <w:p w:rsidR="00EE05BB" w:rsidRDefault="00EE05BB" w:rsidP="00EE05BB">
      <w:pPr>
        <w:numPr>
          <w:ilvl w:val="0"/>
          <w:numId w:val="27"/>
        </w:numPr>
        <w:tabs>
          <w:tab w:val="num" w:pos="72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стандарта начального общего образования (Приказ Министерства образования РФ № 363 от 06 октября 2009 зарегистрирован Минюст № 17785 от 22 .12. 2009);</w:t>
      </w:r>
    </w:p>
    <w:p w:rsidR="00EE05BB" w:rsidRDefault="00EE05BB" w:rsidP="00EE05BB">
      <w:pPr>
        <w:numPr>
          <w:ilvl w:val="0"/>
          <w:numId w:val="27"/>
        </w:numPr>
        <w:tabs>
          <w:tab w:val="num" w:pos="720"/>
        </w:tabs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Style w:val="af5"/>
          <w:sz w:val="28"/>
          <w:szCs w:val="28"/>
        </w:rPr>
        <w:t>, утвержденных Постановлением Главного государственного санитарного врача Российской Федерации от 29 декабря 2010 г. N 189 г. Москва «Об утверждении СанПиН 2.4.2.2821-10»</w:t>
      </w:r>
      <w:r>
        <w:rPr>
          <w:b/>
          <w:sz w:val="28"/>
          <w:szCs w:val="28"/>
        </w:rPr>
        <w:t xml:space="preserve">. </w:t>
      </w:r>
    </w:p>
    <w:p w:rsidR="00EE05BB" w:rsidRDefault="00EE05BB" w:rsidP="00EE05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Действующий учебный план соответствует виду образовательного учреждения, выдержан в отношении структуры, содержания и максимальной учебной нагрузки учащихся. При составлении учебного плана школы учтены следующие позиции: </w:t>
      </w:r>
    </w:p>
    <w:p w:rsidR="00EE05BB" w:rsidRDefault="00EE05BB" w:rsidP="00EE05BB">
      <w:pPr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гигиенические нормы учебной нагрузки; </w:t>
      </w:r>
    </w:p>
    <w:p w:rsidR="00EE05BB" w:rsidRDefault="00EE05BB" w:rsidP="00EE05BB">
      <w:pPr>
        <w:numPr>
          <w:ilvl w:val="1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обязательное соблюдение федерального и регионального компонентов;  </w:t>
      </w:r>
    </w:p>
    <w:p w:rsidR="00EE05BB" w:rsidRDefault="00EE05BB" w:rsidP="00EE05BB">
      <w:pPr>
        <w:numPr>
          <w:ilvl w:val="1"/>
          <w:numId w:val="28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правовая защищённость обучающихся школы на гарантированное образование в пределах государственного образовательного стандарта;</w:t>
      </w:r>
      <w:proofErr w:type="gramEnd"/>
    </w:p>
    <w:p w:rsidR="00EE05BB" w:rsidRDefault="00EE05BB" w:rsidP="00EE05BB">
      <w:pPr>
        <w:tabs>
          <w:tab w:val="left" w:pos="180"/>
          <w:tab w:val="left" w:pos="1080"/>
        </w:tabs>
        <w:rPr>
          <w:b/>
          <w:sz w:val="28"/>
          <w:szCs w:val="28"/>
          <w:u w:val="single"/>
        </w:rPr>
      </w:pPr>
    </w:p>
    <w:p w:rsidR="00EE05BB" w:rsidRDefault="00EE05BB" w:rsidP="00EE05BB">
      <w:pPr>
        <w:tabs>
          <w:tab w:val="left" w:pos="180"/>
          <w:tab w:val="left" w:pos="1080"/>
        </w:tabs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Расписание учебных занятий</w:t>
      </w:r>
    </w:p>
    <w:p w:rsidR="00EE05BB" w:rsidRDefault="00EE05BB" w:rsidP="00EE05BB">
      <w:pPr>
        <w:tabs>
          <w:tab w:val="left" w:pos="18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>Соответствует учебному плану школы. Количество реализуемых учебных дисциплин соответствует учебному плану,  прослеживается фактическое исполнение образовательных программ  в части теоретической и практической составляющих.</w:t>
      </w:r>
    </w:p>
    <w:p w:rsidR="00EE05BB" w:rsidRDefault="00EE05BB" w:rsidP="00EE05BB">
      <w:pPr>
        <w:tabs>
          <w:tab w:val="left" w:pos="180"/>
          <w:tab w:val="left" w:pos="1080"/>
        </w:tabs>
        <w:rPr>
          <w:b/>
          <w:sz w:val="28"/>
          <w:szCs w:val="28"/>
          <w:u w:val="single"/>
        </w:rPr>
      </w:pPr>
    </w:p>
    <w:p w:rsidR="00EE05BB" w:rsidRDefault="00EE05BB" w:rsidP="00EE05BB">
      <w:pPr>
        <w:tabs>
          <w:tab w:val="left" w:pos="180"/>
          <w:tab w:val="left" w:pos="1080"/>
        </w:tabs>
        <w:jc w:val="center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EE05BB" w:rsidRDefault="00EE05BB" w:rsidP="00EE05BB">
      <w:pPr>
        <w:tabs>
          <w:tab w:val="left" w:pos="18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Соответствует Уставу школы,  Типовому положению об общеобразовательном учреждении, регулирует плановое исполнение: учебных занятий, каникул, административных контрольных работ, государственную (итоговую) аттестацию и т.д.</w:t>
      </w:r>
      <w:proofErr w:type="gramEnd"/>
    </w:p>
    <w:p w:rsidR="00EE05BB" w:rsidRDefault="00EE05BB" w:rsidP="00EE05BB">
      <w:pPr>
        <w:rPr>
          <w:b/>
          <w:sz w:val="28"/>
          <w:szCs w:val="28"/>
          <w:u w:val="single"/>
        </w:rPr>
      </w:pPr>
    </w:p>
    <w:p w:rsidR="00EE05BB" w:rsidRDefault="00EE05BB" w:rsidP="00EE05BB">
      <w:pPr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Учебные программы</w:t>
      </w:r>
    </w:p>
    <w:p w:rsidR="00EE05BB" w:rsidRDefault="00EE05BB" w:rsidP="00EE05BB">
      <w:pPr>
        <w:ind w:firstLine="283"/>
        <w:rPr>
          <w:sz w:val="28"/>
          <w:szCs w:val="28"/>
        </w:rPr>
      </w:pPr>
      <w:r>
        <w:rPr>
          <w:sz w:val="28"/>
          <w:szCs w:val="28"/>
        </w:rPr>
        <w:t>Типовые, государственные. Используемые программы позволяют реализовать государственный образовательный стандарт в части минимума содержания образования.</w:t>
      </w:r>
    </w:p>
    <w:p w:rsidR="00EE05BB" w:rsidRDefault="00EE05BB" w:rsidP="00EE05BB">
      <w:pPr>
        <w:pStyle w:val="23"/>
        <w:spacing w:after="0" w:line="240" w:lineRule="auto"/>
        <w:ind w:left="0" w:firstLine="283"/>
        <w:rPr>
          <w:rFonts w:ascii="Times New Roman" w:hAnsi="Times New Roman"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уровень и направленность реализуемых образовательных программ соответствуют типу и виду образовательного учреждения</w:t>
      </w:r>
      <w:r>
        <w:rPr>
          <w:rFonts w:ascii="Times New Roman" w:hAnsi="Times New Roman"/>
          <w:color w:val="993300"/>
          <w:sz w:val="28"/>
          <w:szCs w:val="28"/>
        </w:rPr>
        <w:t xml:space="preserve">. </w:t>
      </w:r>
    </w:p>
    <w:p w:rsidR="00EE05BB" w:rsidRDefault="00EE05BB" w:rsidP="00EE05BB">
      <w:pPr>
        <w:jc w:val="center"/>
        <w:rPr>
          <w:rFonts w:eastAsiaTheme="minorEastAsia"/>
          <w:b/>
          <w:sz w:val="28"/>
          <w:szCs w:val="28"/>
        </w:rPr>
      </w:pPr>
    </w:p>
    <w:p w:rsidR="00EE05BB" w:rsidRDefault="00EE05BB" w:rsidP="00EE0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Контингент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EE05BB" w:rsidRDefault="00EE05BB" w:rsidP="00EE05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Ученический коллектив составил на конец года 219 человек.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05BB" w:rsidTr="00EE05B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 – 2013 учебный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– 2014 учебный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 – 2015 учебный год</w:t>
            </w:r>
          </w:p>
        </w:tc>
      </w:tr>
      <w:tr w:rsidR="00EE05BB" w:rsidTr="00EE05B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человека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человек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человек</w:t>
            </w:r>
          </w:p>
        </w:tc>
      </w:tr>
    </w:tbl>
    <w:p w:rsidR="00EE05BB" w:rsidRDefault="00EE05BB" w:rsidP="00EE05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растёт. Резкое увеличение контингента произошло после введения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1015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.22. </w:t>
      </w:r>
      <w:proofErr w:type="gramStart"/>
      <w:r>
        <w:rPr>
          <w:sz w:val="28"/>
          <w:szCs w:val="28"/>
        </w:rPr>
        <w:t>Исходя из категории учащихся с ограниченными возможностями здоровья их численность в классе (группе) не должна превышать 15 человек)</w:t>
      </w:r>
      <w:proofErr w:type="gramEnd"/>
    </w:p>
    <w:p w:rsidR="00EE05BB" w:rsidRDefault="00EE05BB" w:rsidP="00EE05BB">
      <w:pPr>
        <w:ind w:firstLine="708"/>
        <w:rPr>
          <w:rFonts w:eastAsiaTheme="minorEastAsia"/>
          <w:sz w:val="28"/>
          <w:szCs w:val="28"/>
        </w:rPr>
      </w:pPr>
    </w:p>
    <w:p w:rsidR="00EE05BB" w:rsidRDefault="00EE05BB" w:rsidP="00EE05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классов – комплектов и их структура</w:t>
      </w:r>
    </w:p>
    <w:tbl>
      <w:tblPr>
        <w:tblStyle w:val="a3"/>
        <w:tblW w:w="9650" w:type="dxa"/>
        <w:tblLook w:val="04A0" w:firstRow="1" w:lastRow="0" w:firstColumn="1" w:lastColumn="0" w:noHBand="0" w:noVBand="1"/>
      </w:tblPr>
      <w:tblGrid>
        <w:gridCol w:w="5637"/>
        <w:gridCol w:w="1320"/>
        <w:gridCol w:w="1373"/>
        <w:gridCol w:w="1320"/>
      </w:tblGrid>
      <w:tr w:rsidR="00EE05BB" w:rsidTr="00EE05B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</w:p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 – 2013 учебный год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– 2014 учебный год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 – 2015 учебный год</w:t>
            </w:r>
          </w:p>
        </w:tc>
      </w:tr>
      <w:tr w:rsidR="00EE05BB" w:rsidTr="00EE05B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классов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ind w:left="273" w:hanging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E05BB" w:rsidTr="00EE05B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классов для детей, обучающихся по адаптированной программе начального общего образования для детей с задержкой </w:t>
            </w:r>
            <w:r>
              <w:rPr>
                <w:sz w:val="28"/>
                <w:szCs w:val="28"/>
              </w:rPr>
              <w:lastRenderedPageBreak/>
              <w:t>психического развития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5BB" w:rsidTr="00EE05B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классов для детей, обучающихся по адаптированной программе начального общего образования для детей с умственной отсталостью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05BB" w:rsidTr="00EE05B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классов для детей, обучающихся по адаптированной программе основного общего образования для детей с задержкой психического развития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5BB" w:rsidTr="00EE05B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классов для детей, обучающихся по адаптированной программе основного общего образования для детей с умственной отсталостью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5BB" w:rsidTr="00EE05B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классов для детей, обучающихся по адаптированной программе общего образования для детей с глубокой умственной отсталостью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E05BB" w:rsidRDefault="00EE05BB" w:rsidP="00EE05BB">
      <w:pPr>
        <w:ind w:firstLine="708"/>
        <w:jc w:val="center"/>
        <w:rPr>
          <w:b/>
          <w:sz w:val="28"/>
          <w:szCs w:val="28"/>
        </w:rPr>
      </w:pPr>
    </w:p>
    <w:p w:rsidR="00EE05BB" w:rsidRDefault="00EE05BB" w:rsidP="00EE05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Абсолютная и качественная успеваемость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2126"/>
      </w:tblGrid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</w:p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 – 2013 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– 2014 учебный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 – 2015 учебный год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успеваемость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ind w:left="273" w:hanging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</w:tbl>
    <w:p w:rsidR="00EE05BB" w:rsidRDefault="00EE05BB" w:rsidP="00EE05BB">
      <w:pPr>
        <w:ind w:firstLine="708"/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2126"/>
      </w:tblGrid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</w:p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(абсолютные)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 – 2013 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– 2014 учебный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 – 2015 учебный год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обучающихся на «4» и «5»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ind w:left="273" w:hanging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человек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человек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человек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выпускников, получивших аттестаты по окончанию основной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без «3»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выпускников, получивших свидетельство об обучении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без «3»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человек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выпускников, получивших аттестаты по окончанию основной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без «3»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</w:p>
        </w:tc>
      </w:tr>
      <w:tr w:rsidR="00EE05BB" w:rsidTr="00EE05B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школы, продолживших обучение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человек</w:t>
            </w:r>
          </w:p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(88%)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человек</w:t>
            </w:r>
          </w:p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(86%)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человек (96%)</w:t>
            </w:r>
          </w:p>
        </w:tc>
      </w:tr>
    </w:tbl>
    <w:p w:rsidR="00EE05BB" w:rsidRDefault="00EE05BB" w:rsidP="00EE05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позволяют сделать следующие выводы по оценке образовательной деятельности в 2014 – 2015 учебном году: </w:t>
      </w:r>
    </w:p>
    <w:p w:rsidR="00EE05BB" w:rsidRDefault="00EE05BB" w:rsidP="00EE05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осуществлению личностно-ориентированной направленности обучения наблюдается большой рост числа обучающихся, успевающих на «отлично» и «хорошо» по итогам учебного года. Особенно </w:t>
      </w:r>
      <w:proofErr w:type="gramStart"/>
      <w:r>
        <w:rPr>
          <w:sz w:val="28"/>
          <w:szCs w:val="28"/>
        </w:rPr>
        <w:t>успешны</w:t>
      </w:r>
      <w:proofErr w:type="gramEnd"/>
      <w:r>
        <w:rPr>
          <w:sz w:val="28"/>
          <w:szCs w:val="28"/>
        </w:rPr>
        <w:t xml:space="preserve"> оказались обучающиеся</w:t>
      </w:r>
    </w:p>
    <w:p w:rsidR="00EE05BB" w:rsidRDefault="00EE05BB" w:rsidP="00EE05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начальной школы:</w:t>
      </w:r>
    </w:p>
    <w:p w:rsidR="00EE05BB" w:rsidRDefault="00EE05BB" w:rsidP="00EE05B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«А» класса – 5 человек (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адаптированной программе начального общего образования для детей с задержкой психического развития), классный руководитель – Данилина Ия Сергеевна; </w:t>
      </w:r>
    </w:p>
    <w:p w:rsidR="00EE05BB" w:rsidRDefault="00EE05BB" w:rsidP="00EE05B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 «Б» класса – 8 человек (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адаптированной программе начального общего образования для детей с умственной отсталостью), классный руководитель – </w:t>
      </w:r>
      <w:proofErr w:type="spellStart"/>
      <w:r>
        <w:rPr>
          <w:sz w:val="28"/>
          <w:szCs w:val="28"/>
        </w:rPr>
        <w:t>Житлова</w:t>
      </w:r>
      <w:proofErr w:type="spellEnd"/>
      <w:r>
        <w:rPr>
          <w:sz w:val="28"/>
          <w:szCs w:val="28"/>
        </w:rPr>
        <w:t xml:space="preserve"> Галина Юрьевна;</w:t>
      </w:r>
    </w:p>
    <w:p w:rsidR="00EE05BB" w:rsidRDefault="00EE05BB" w:rsidP="00EE05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среднего звена:</w:t>
      </w:r>
    </w:p>
    <w:p w:rsidR="00EE05BB" w:rsidRDefault="00EE05BB" w:rsidP="00EE05B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«А» класса – 3 человека (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адаптированной программе основного общего образования для детей с задержкой психического развития), классный руководитель – Пьянкова Ольга Владимировна;</w:t>
      </w:r>
    </w:p>
    <w:p w:rsidR="00EE05BB" w:rsidRDefault="00EE05BB" w:rsidP="00EE05BB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 «Б» класса – 5 человека (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адаптированной программе основного общего образования для детей с умственной отсталостью),  классный руководитель – Зубаткина Юлия Александровна.</w:t>
      </w:r>
    </w:p>
    <w:p w:rsidR="00EE05BB" w:rsidRDefault="00EE05BB" w:rsidP="00EE05BB">
      <w:pPr>
        <w:pStyle w:val="Default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Закончили учебный год на «отлично» 2 человека: обучающийся 4 «Б» класса (обучение по адаптированной программе начального общего образования для детей с умственной отсталостью), классный руководитель – </w:t>
      </w:r>
      <w:proofErr w:type="spellStart"/>
      <w:r>
        <w:rPr>
          <w:sz w:val="28"/>
          <w:szCs w:val="28"/>
        </w:rPr>
        <w:t>Житлова</w:t>
      </w:r>
      <w:proofErr w:type="spellEnd"/>
      <w:r>
        <w:rPr>
          <w:sz w:val="28"/>
          <w:szCs w:val="28"/>
        </w:rPr>
        <w:t xml:space="preserve"> Галина Юрьевна; и обучающаяся 5 класса (обучение по адаптированной программе основного общего образования для детей с нарушением опорно – двигательного аппарата), классный руководитель – Пьянкова Ольга Владимировна;</w:t>
      </w:r>
      <w:proofErr w:type="gramEnd"/>
    </w:p>
    <w:p w:rsidR="00EE05BB" w:rsidRDefault="00EE05BB" w:rsidP="00EE05BB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школы продолжают образование в различных учреждениях среднего и высшего профессионального обучения. Исключение составляют молодые люди, которые не могут продолжать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медицинским показаниям.</w:t>
      </w:r>
    </w:p>
    <w:p w:rsidR="00EE05BB" w:rsidRDefault="00EE05BB" w:rsidP="00EE05BB">
      <w:pPr>
        <w:pStyle w:val="Default"/>
        <w:ind w:firstLine="360"/>
        <w:jc w:val="both"/>
        <w:rPr>
          <w:sz w:val="28"/>
          <w:szCs w:val="28"/>
        </w:rPr>
      </w:pPr>
    </w:p>
    <w:p w:rsidR="00EE05BB" w:rsidRDefault="00EE05BB" w:rsidP="00EE05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содержания и качества подготовки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EE05BB" w:rsidRDefault="00EE05BB" w:rsidP="00EE05BB">
      <w:pPr>
        <w:pStyle w:val="Default"/>
        <w:rPr>
          <w:sz w:val="28"/>
          <w:szCs w:val="28"/>
        </w:rPr>
      </w:pPr>
    </w:p>
    <w:p w:rsidR="00EE05BB" w:rsidRDefault="00EE05BB" w:rsidP="00EE05BB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Результаты мониторинга выпускников начальной школы</w:t>
      </w:r>
    </w:p>
    <w:p w:rsidR="00EE05BB" w:rsidRDefault="00EE05BB" w:rsidP="00EE05BB">
      <w:pPr>
        <w:pStyle w:val="Defaul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мониторинга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4 класса 2015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847"/>
      </w:tblGrid>
      <w:tr w:rsidR="00EE05BB" w:rsidTr="00EE05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</w:t>
            </w:r>
          </w:p>
        </w:tc>
      </w:tr>
      <w:tr w:rsidR="00EE05BB" w:rsidTr="00EE05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человек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</w:tr>
      <w:tr w:rsidR="00EE05BB" w:rsidTr="00EE05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человек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</w:t>
            </w:r>
          </w:p>
        </w:tc>
      </w:tr>
    </w:tbl>
    <w:p w:rsidR="00EE05BB" w:rsidRDefault="00EE05BB" w:rsidP="00EE05BB">
      <w:pPr>
        <w:pStyle w:val="Defaul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мониторинга видно, что обучающие имеют средний уровень </w:t>
      </w:r>
      <w:proofErr w:type="gramStart"/>
      <w:r>
        <w:rPr>
          <w:sz w:val="28"/>
          <w:szCs w:val="28"/>
        </w:rPr>
        <w:t>обучения по математике</w:t>
      </w:r>
      <w:proofErr w:type="gramEnd"/>
      <w:r>
        <w:rPr>
          <w:sz w:val="28"/>
          <w:szCs w:val="28"/>
        </w:rPr>
        <w:t xml:space="preserve"> и низкий уровень обучения по русскому языку. По результатам заседания ПМПК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 xml:space="preserve"> ни одному ребенку не сменили адаптированную программу начального общего образования для детей с задержкой психического развития на общеобразовательную программу основного общего образования. Все выпускники 4 класса продолжат обучение в нашей школе, что обусловлено уровнем их развития.</w:t>
      </w:r>
    </w:p>
    <w:p w:rsidR="00EE05BB" w:rsidRDefault="00EE05BB" w:rsidP="00EE05BB">
      <w:pPr>
        <w:pStyle w:val="Default"/>
      </w:pPr>
    </w:p>
    <w:p w:rsidR="00EE05BB" w:rsidRDefault="00EE05BB" w:rsidP="00EE05BB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Результаты ГВЭ в 9-х классах</w:t>
      </w:r>
    </w:p>
    <w:p w:rsidR="00EE05BB" w:rsidRDefault="00EE05BB" w:rsidP="00EE05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экзамены для обучающихся проводились по новым правилам: процедура проведения экзаменов соответствовала процедуре ЕГЭ, экзамены проводились в ППЭ. </w:t>
      </w:r>
    </w:p>
    <w:p w:rsidR="00EE05BB" w:rsidRDefault="00EE05BB" w:rsidP="00EE05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сдачи обязательных экзаменов: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087"/>
        <w:gridCol w:w="1849"/>
        <w:gridCol w:w="3152"/>
      </w:tblGrid>
      <w:tr w:rsidR="00EE05BB" w:rsidTr="00EE05BB">
        <w:trPr>
          <w:trHeight w:val="2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качество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ба</w:t>
            </w:r>
            <w:proofErr w:type="gramStart"/>
            <w:r>
              <w:rPr>
                <w:b/>
                <w:bCs/>
                <w:sz w:val="28"/>
                <w:szCs w:val="28"/>
              </w:rPr>
              <w:t>лл в шк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оле </w:t>
            </w:r>
          </w:p>
        </w:tc>
      </w:tr>
      <w:tr w:rsidR="00EE05BB" w:rsidTr="00EE05BB">
        <w:trPr>
          <w:trHeight w:val="1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5,13</w:t>
            </w:r>
          </w:p>
        </w:tc>
      </w:tr>
      <w:tr w:rsidR="00EE05BB" w:rsidTr="00EE05BB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BB" w:rsidRDefault="00EE05B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9,56</w:t>
            </w:r>
          </w:p>
        </w:tc>
      </w:tr>
    </w:tbl>
    <w:p w:rsidR="00EE05BB" w:rsidRDefault="00EE05BB" w:rsidP="00EE05BB">
      <w:pPr>
        <w:pStyle w:val="Default"/>
        <w:ind w:firstLine="357"/>
        <w:jc w:val="both"/>
        <w:rPr>
          <w:sz w:val="28"/>
          <w:szCs w:val="28"/>
        </w:rPr>
      </w:pPr>
    </w:p>
    <w:p w:rsidR="00EE05BB" w:rsidRDefault="00EE05BB" w:rsidP="00EE05BB">
      <w:pPr>
        <w:pStyle w:val="Default"/>
        <w:ind w:firstLine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Сравнение результатов обязательных экзаменов в 9-х за 3 года: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982"/>
        <w:gridCol w:w="283"/>
        <w:gridCol w:w="707"/>
        <w:gridCol w:w="566"/>
        <w:gridCol w:w="708"/>
        <w:gridCol w:w="709"/>
        <w:gridCol w:w="823"/>
        <w:gridCol w:w="709"/>
        <w:gridCol w:w="708"/>
        <w:gridCol w:w="567"/>
        <w:gridCol w:w="709"/>
        <w:gridCol w:w="709"/>
        <w:gridCol w:w="993"/>
        <w:gridCol w:w="567"/>
        <w:gridCol w:w="709"/>
        <w:gridCol w:w="2693"/>
      </w:tblGrid>
      <w:tr w:rsidR="00EE05BB" w:rsidTr="00EE05BB">
        <w:trPr>
          <w:trHeight w:val="750"/>
        </w:trPr>
        <w:tc>
          <w:tcPr>
            <w:tcW w:w="1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3796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2012 – 2013 учебный год</w:t>
            </w:r>
          </w:p>
        </w:tc>
        <w:tc>
          <w:tcPr>
            <w:tcW w:w="439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2013 – 2014 учебный год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2014 – 2015 учебный год</w:t>
            </w:r>
          </w:p>
        </w:tc>
      </w:tr>
      <w:tr w:rsidR="00EE05BB" w:rsidTr="00EE05BB">
        <w:trPr>
          <w:trHeight w:val="750"/>
        </w:trPr>
        <w:tc>
          <w:tcPr>
            <w:tcW w:w="19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Форма сдачи экзамена</w:t>
            </w:r>
          </w:p>
        </w:tc>
        <w:tc>
          <w:tcPr>
            <w:tcW w:w="155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224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1984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2411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ГВЭ</w:t>
            </w:r>
          </w:p>
        </w:tc>
      </w:tr>
      <w:tr w:rsidR="00EE05BB" w:rsidTr="00EE05BB">
        <w:trPr>
          <w:trHeight w:val="750"/>
        </w:trPr>
        <w:tc>
          <w:tcPr>
            <w:tcW w:w="198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EE05BB" w:rsidTr="00EE05BB">
        <w:trPr>
          <w:trHeight w:val="1691"/>
        </w:trPr>
        <w:tc>
          <w:tcPr>
            <w:tcW w:w="198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средний балл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успеваемость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успеваемость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качество</w:t>
            </w:r>
          </w:p>
        </w:tc>
        <w:tc>
          <w:tcPr>
            <w:tcW w:w="70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средний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успеваемость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качество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средний 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успеваемость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качество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средний балл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успеваемость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textDirection w:val="btLr"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качество</w:t>
            </w:r>
          </w:p>
        </w:tc>
      </w:tr>
      <w:tr w:rsidR="00EE05BB" w:rsidTr="00EE05BB">
        <w:trPr>
          <w:trHeight w:val="375"/>
        </w:trPr>
        <w:tc>
          <w:tcPr>
            <w:tcW w:w="198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</w:tr>
      <w:tr w:rsidR="00EE05BB" w:rsidTr="00EE05BB">
        <w:trPr>
          <w:trHeight w:val="375"/>
        </w:trPr>
        <w:tc>
          <w:tcPr>
            <w:tcW w:w="198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EE05BB" w:rsidRDefault="00EE05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E05BB" w:rsidRDefault="00EE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50%</w:t>
            </w:r>
          </w:p>
        </w:tc>
      </w:tr>
    </w:tbl>
    <w:p w:rsidR="00EE05BB" w:rsidRDefault="00EE05BB" w:rsidP="00EE05BB">
      <w:pPr>
        <w:pStyle w:val="Default"/>
        <w:ind w:firstLine="35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6946"/>
      </w:tblGrid>
      <w:tr w:rsidR="00EE05BB" w:rsidTr="00EE05BB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EE05BB" w:rsidTr="00EE05BB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9C89EE8" wp14:editId="1084E46E">
                  <wp:extent cx="3067050" cy="2371725"/>
                  <wp:effectExtent l="0" t="0" r="0" b="0"/>
                  <wp:docPr id="2" name="Рисунок 2" descr="Описание: K:\статистика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:\статистика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53C01A3" wp14:editId="7A17B476">
                  <wp:extent cx="3038475" cy="2295525"/>
                  <wp:effectExtent l="0" t="0" r="0" b="0"/>
                  <wp:docPr id="1" name="Рисунок 1" descr="Описание: K:\статистика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K:\статистика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5BB" w:rsidRDefault="00EE05BB" w:rsidP="00EE05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диаграммах представлена динамика результатов ГВЭ – 9-х классов по основным предметам: математике и русскому языку.</w:t>
      </w:r>
    </w:p>
    <w:p w:rsidR="00EE05BB" w:rsidRDefault="00EE05BB" w:rsidP="00EE05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Вывод: результаты экзаменов по математике за прошедшие три года имеют положительную динамику, а по русскому языку за последний год показатели стали хуже. Это свидетельствует о низком качестве подготовки выпускников 9-х классов и требует всестороннего осмысления, поскольку все традиционные меры были уже отработаны</w:t>
      </w:r>
    </w:p>
    <w:p w:rsidR="00EE05BB" w:rsidRDefault="00EE05BB" w:rsidP="00EE05BB">
      <w:pPr>
        <w:pStyle w:val="Default"/>
        <w:jc w:val="both"/>
        <w:rPr>
          <w:sz w:val="28"/>
          <w:szCs w:val="28"/>
        </w:rPr>
      </w:pPr>
    </w:p>
    <w:p w:rsidR="00EE05BB" w:rsidRDefault="00EE05BB" w:rsidP="00EE05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Оценка востребованности выпускников</w:t>
      </w:r>
    </w:p>
    <w:p w:rsidR="00EE05BB" w:rsidRDefault="00EE05BB" w:rsidP="00EE05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образования выпускниками 2014 – 2015 учебного года: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674"/>
        <w:gridCol w:w="9499"/>
        <w:gridCol w:w="3685"/>
      </w:tblGrid>
      <w:tr w:rsidR="00EE05BB" w:rsidTr="00EE05B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EE05BB" w:rsidTr="00EE05B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 w:rsidP="00EE05BB">
            <w:pPr>
              <w:pStyle w:val="Default"/>
              <w:numPr>
                <w:ilvl w:val="0"/>
                <w:numId w:val="30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"Краевой многопрофильный техникум"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</w:t>
            </w:r>
          </w:p>
        </w:tc>
      </w:tr>
      <w:tr w:rsidR="00EE05BB" w:rsidTr="00EE05B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 w:rsidP="00EE05BB">
            <w:pPr>
              <w:pStyle w:val="Default"/>
              <w:numPr>
                <w:ilvl w:val="0"/>
                <w:numId w:val="30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Западно-Уральский Технологический Техникум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человек</w:t>
            </w:r>
          </w:p>
        </w:tc>
      </w:tr>
      <w:tr w:rsidR="00EE05BB" w:rsidTr="00EE05B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 w:rsidP="00EE05BB">
            <w:pPr>
              <w:pStyle w:val="Default"/>
              <w:numPr>
                <w:ilvl w:val="0"/>
                <w:numId w:val="30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искусств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</w:tr>
      <w:tr w:rsidR="00EE05BB" w:rsidTr="00EE05B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 w:rsidP="00EE05BB">
            <w:pPr>
              <w:pStyle w:val="Default"/>
              <w:numPr>
                <w:ilvl w:val="0"/>
                <w:numId w:val="30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автотранспортный колледж №16.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</w:tr>
      <w:tr w:rsidR="00EE05BB" w:rsidTr="00EE05B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 w:rsidP="00EE05BB">
            <w:pPr>
              <w:pStyle w:val="Default"/>
              <w:numPr>
                <w:ilvl w:val="0"/>
                <w:numId w:val="30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ПХТТ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</w:t>
            </w:r>
          </w:p>
        </w:tc>
      </w:tr>
      <w:tr w:rsidR="00EE05BB" w:rsidTr="00EE05B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 w:rsidP="00EE05BB">
            <w:pPr>
              <w:pStyle w:val="Default"/>
              <w:numPr>
                <w:ilvl w:val="0"/>
                <w:numId w:val="30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жительства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</w:tr>
      <w:tr w:rsidR="00EE05BB" w:rsidTr="00EE05B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5BB" w:rsidRDefault="00EE05BB" w:rsidP="00EE05BB">
            <w:pPr>
              <w:pStyle w:val="Default"/>
              <w:numPr>
                <w:ilvl w:val="0"/>
                <w:numId w:val="30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будет продолжать </w:t>
            </w:r>
            <w:proofErr w:type="gramStart"/>
            <w:r>
              <w:rPr>
                <w:sz w:val="28"/>
                <w:szCs w:val="28"/>
              </w:rPr>
              <w:t>обучение по заключению</w:t>
            </w:r>
            <w:proofErr w:type="gramEnd"/>
            <w:r>
              <w:rPr>
                <w:sz w:val="28"/>
                <w:szCs w:val="28"/>
              </w:rPr>
              <w:t xml:space="preserve"> ВК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5BB" w:rsidRDefault="00EE05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</w:tr>
    </w:tbl>
    <w:p w:rsidR="004B5A21" w:rsidRPr="00600084" w:rsidRDefault="004B5A21" w:rsidP="0060008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A2203" w:rsidRPr="00600084" w:rsidRDefault="00065335" w:rsidP="00F94675">
      <w:pPr>
        <w:pStyle w:val="af6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0084">
        <w:rPr>
          <w:rFonts w:ascii="Times New Roman" w:hAnsi="Times New Roman"/>
          <w:b/>
          <w:sz w:val="28"/>
          <w:szCs w:val="28"/>
        </w:rPr>
        <w:t>Воспитательная деятельность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682"/>
        <w:gridCol w:w="5096"/>
        <w:gridCol w:w="3828"/>
        <w:gridCol w:w="4819"/>
      </w:tblGrid>
      <w:tr w:rsidR="00415322" w:rsidRPr="00600084" w:rsidTr="00EE05BB">
        <w:tc>
          <w:tcPr>
            <w:tcW w:w="682" w:type="dxa"/>
          </w:tcPr>
          <w:p w:rsidR="00415322" w:rsidRPr="00600084" w:rsidRDefault="00415322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№ </w:t>
            </w:r>
            <w:proofErr w:type="gramStart"/>
            <w:r w:rsidRPr="00600084">
              <w:rPr>
                <w:sz w:val="28"/>
                <w:szCs w:val="28"/>
              </w:rPr>
              <w:t>п</w:t>
            </w:r>
            <w:proofErr w:type="gramEnd"/>
            <w:r w:rsidRPr="00600084">
              <w:rPr>
                <w:sz w:val="28"/>
                <w:szCs w:val="28"/>
              </w:rPr>
              <w:t>/п</w:t>
            </w:r>
          </w:p>
        </w:tc>
        <w:tc>
          <w:tcPr>
            <w:tcW w:w="5096" w:type="dxa"/>
          </w:tcPr>
          <w:p w:rsidR="00415322" w:rsidRPr="00600084" w:rsidRDefault="00415322" w:rsidP="005D50A1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3828" w:type="dxa"/>
          </w:tcPr>
          <w:p w:rsidR="00415322" w:rsidRPr="00600084" w:rsidRDefault="00415322" w:rsidP="005D50A1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ПЛАН</w:t>
            </w:r>
          </w:p>
          <w:p w:rsidR="00415322" w:rsidRPr="00600084" w:rsidRDefault="00415322" w:rsidP="005D50A1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(цифровое значение)</w:t>
            </w:r>
          </w:p>
        </w:tc>
        <w:tc>
          <w:tcPr>
            <w:tcW w:w="4819" w:type="dxa"/>
          </w:tcPr>
          <w:p w:rsidR="00415322" w:rsidRPr="00600084" w:rsidRDefault="00415322" w:rsidP="005D50A1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ФАКТ</w:t>
            </w:r>
          </w:p>
          <w:p w:rsidR="00415322" w:rsidRPr="00600084" w:rsidRDefault="00415322" w:rsidP="005D50A1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(цифровое значение)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EE05BB" w:rsidRDefault="00415322" w:rsidP="00EE05BB">
            <w:pPr>
              <w:ind w:right="-243"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322" w:rsidRPr="00600084">
              <w:rPr>
                <w:sz w:val="28"/>
                <w:szCs w:val="28"/>
              </w:rPr>
              <w:t>1.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Охват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дополнительным образованием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70%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общего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80,7%</w:t>
            </w:r>
          </w:p>
          <w:p w:rsidR="00415322" w:rsidRPr="00600084" w:rsidRDefault="00415322" w:rsidP="00EE05BB">
            <w:pPr>
              <w:ind w:left="89" w:right="-243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171 чел.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322" w:rsidRPr="00600084">
              <w:rPr>
                <w:sz w:val="28"/>
                <w:szCs w:val="28"/>
              </w:rPr>
              <w:t>2.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Участие обучающихся во всероссийских, региональных, муниципальных смотрах, конкурсах, мероприятиях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Результативность не менее 10%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общего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31%</w:t>
            </w:r>
          </w:p>
          <w:p w:rsidR="00415322" w:rsidRPr="00600084" w:rsidRDefault="00415322" w:rsidP="00EE05BB">
            <w:pPr>
              <w:ind w:left="89"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14 </w:t>
            </w:r>
            <w:proofErr w:type="spellStart"/>
            <w:r w:rsidRPr="00600084">
              <w:rPr>
                <w:sz w:val="28"/>
                <w:szCs w:val="28"/>
              </w:rPr>
              <w:t>всерос</w:t>
            </w:r>
            <w:proofErr w:type="spellEnd"/>
            <w:r w:rsidRPr="00600084">
              <w:rPr>
                <w:sz w:val="28"/>
                <w:szCs w:val="28"/>
              </w:rPr>
              <w:t xml:space="preserve">. </w:t>
            </w:r>
            <w:proofErr w:type="spellStart"/>
            <w:r w:rsidRPr="00600084">
              <w:rPr>
                <w:sz w:val="28"/>
                <w:szCs w:val="28"/>
              </w:rPr>
              <w:t>конк</w:t>
            </w:r>
            <w:proofErr w:type="spellEnd"/>
            <w:r w:rsidRPr="00600084">
              <w:rPr>
                <w:sz w:val="28"/>
                <w:szCs w:val="28"/>
              </w:rPr>
              <w:t>. – 9,3% чел</w:t>
            </w:r>
          </w:p>
          <w:p w:rsidR="00415322" w:rsidRPr="00600084" w:rsidRDefault="00415322" w:rsidP="00EE05BB">
            <w:pPr>
              <w:ind w:left="89"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12 рег. </w:t>
            </w:r>
            <w:proofErr w:type="spellStart"/>
            <w:r w:rsidRPr="00600084">
              <w:rPr>
                <w:sz w:val="28"/>
                <w:szCs w:val="28"/>
              </w:rPr>
              <w:t>конк</w:t>
            </w:r>
            <w:proofErr w:type="spellEnd"/>
            <w:r w:rsidRPr="00600084">
              <w:rPr>
                <w:sz w:val="28"/>
                <w:szCs w:val="28"/>
              </w:rPr>
              <w:t>. – 17% чел.</w:t>
            </w:r>
          </w:p>
          <w:p w:rsidR="00415322" w:rsidRPr="00600084" w:rsidRDefault="00415322" w:rsidP="00EE05BB">
            <w:pPr>
              <w:ind w:left="89" w:right="-243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17 </w:t>
            </w:r>
            <w:proofErr w:type="spellStart"/>
            <w:r w:rsidRPr="00600084">
              <w:rPr>
                <w:sz w:val="28"/>
                <w:szCs w:val="28"/>
              </w:rPr>
              <w:t>муниц</w:t>
            </w:r>
            <w:proofErr w:type="spellEnd"/>
            <w:r w:rsidRPr="00600084">
              <w:rPr>
                <w:sz w:val="28"/>
                <w:szCs w:val="28"/>
              </w:rPr>
              <w:t xml:space="preserve">. </w:t>
            </w:r>
            <w:proofErr w:type="spellStart"/>
            <w:r w:rsidRPr="00600084">
              <w:rPr>
                <w:sz w:val="28"/>
                <w:szCs w:val="28"/>
              </w:rPr>
              <w:t>конк</w:t>
            </w:r>
            <w:proofErr w:type="spellEnd"/>
            <w:r w:rsidRPr="00600084">
              <w:rPr>
                <w:sz w:val="28"/>
                <w:szCs w:val="28"/>
              </w:rPr>
              <w:t>. – 4,7% чел.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322" w:rsidRPr="00600084">
              <w:rPr>
                <w:sz w:val="28"/>
                <w:szCs w:val="28"/>
              </w:rPr>
              <w:t>3.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Охват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спортивно-массовой работой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90%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общего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95%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322" w:rsidRPr="00600084">
              <w:rPr>
                <w:sz w:val="28"/>
                <w:szCs w:val="28"/>
              </w:rPr>
              <w:t>4.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Охват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специализированной реабилитационной работой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25%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от числа детей-инвалидов</w:t>
            </w: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31,4%</w:t>
            </w:r>
          </w:p>
          <w:p w:rsidR="00415322" w:rsidRPr="00600084" w:rsidRDefault="00415322" w:rsidP="00EE05BB">
            <w:pPr>
              <w:ind w:left="89"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51 ребенок-инвалид, </w:t>
            </w:r>
          </w:p>
          <w:p w:rsidR="00415322" w:rsidRPr="00600084" w:rsidRDefault="00415322" w:rsidP="00EE05BB">
            <w:pPr>
              <w:ind w:left="89" w:right="-243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охвачено 35 чел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322" w:rsidRPr="00600084">
              <w:rPr>
                <w:sz w:val="28"/>
                <w:szCs w:val="28"/>
              </w:rPr>
              <w:t>5.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Охват обучающихся направлением «Робототехника»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10%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общего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11,8%</w:t>
            </w:r>
          </w:p>
          <w:p w:rsidR="00415322" w:rsidRPr="00600084" w:rsidRDefault="00415322" w:rsidP="00EE05BB">
            <w:pPr>
              <w:ind w:left="89" w:right="-243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25 чел. (1а, 2а классы)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322" w:rsidRPr="00600084">
              <w:rPr>
                <w:sz w:val="28"/>
                <w:szCs w:val="28"/>
              </w:rPr>
              <w:t>6.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Охват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профессиональными пробами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9%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общего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11,8%</w:t>
            </w:r>
          </w:p>
          <w:p w:rsidR="00415322" w:rsidRPr="00600084" w:rsidRDefault="00415322" w:rsidP="00EE05BB">
            <w:pPr>
              <w:ind w:left="89"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25 чел.</w:t>
            </w:r>
          </w:p>
          <w:p w:rsidR="00415322" w:rsidRPr="00600084" w:rsidRDefault="00415322" w:rsidP="00EE05BB">
            <w:pPr>
              <w:ind w:left="89" w:right="-243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(7а, 8а, 8б, 9а, 9б классы)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322" w:rsidRPr="00600084">
              <w:rPr>
                <w:sz w:val="28"/>
                <w:szCs w:val="28"/>
              </w:rPr>
              <w:t>7.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Наличие школьной формы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 обучающихся</w:t>
            </w: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90%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322" w:rsidRPr="00600084">
              <w:rPr>
                <w:sz w:val="28"/>
                <w:szCs w:val="28"/>
              </w:rPr>
              <w:t>8.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Охват родителей просветительской деятельностью (родительские собрания, консультации, лектории и т.д.)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100%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родителей</w:t>
            </w: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100%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415322" w:rsidP="00EE05BB">
            <w:pPr>
              <w:ind w:right="-243" w:firstLine="709"/>
              <w:jc w:val="center"/>
              <w:rPr>
                <w:sz w:val="28"/>
                <w:szCs w:val="28"/>
                <w:lang w:val="en-US"/>
              </w:rPr>
            </w:pPr>
            <w:r w:rsidRPr="00600084">
              <w:rPr>
                <w:sz w:val="28"/>
                <w:szCs w:val="28"/>
              </w:rPr>
              <w:lastRenderedPageBreak/>
              <w:t>2</w:t>
            </w:r>
            <w:r w:rsidRPr="0060008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Выстраивание социально-партнерских отношений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Имеются 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5322" w:rsidRPr="00600084">
              <w:rPr>
                <w:sz w:val="28"/>
                <w:szCs w:val="28"/>
              </w:rPr>
              <w:t>1.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Наличие соглашений о  сотрудничестве с организациями, предприятиями и др.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чем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 3-мя организациями</w:t>
            </w: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с 8 организациями</w:t>
            </w:r>
          </w:p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Газета «Весь </w:t>
            </w:r>
            <w:proofErr w:type="spellStart"/>
            <w:r w:rsidRPr="00600084">
              <w:rPr>
                <w:sz w:val="28"/>
                <w:szCs w:val="28"/>
              </w:rPr>
              <w:t>Закамск</w:t>
            </w:r>
            <w:proofErr w:type="spellEnd"/>
            <w:r w:rsidRPr="00600084">
              <w:rPr>
                <w:sz w:val="28"/>
                <w:szCs w:val="28"/>
              </w:rPr>
              <w:t>»;</w:t>
            </w:r>
          </w:p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ОАО ГШМ; Краевой многопрофильный техникум;</w:t>
            </w:r>
          </w:p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Западно-Уральский технологический техникум; ИП Малков; ИП «Ромашова»;</w:t>
            </w:r>
          </w:p>
          <w:p w:rsidR="00415322" w:rsidRPr="00600084" w:rsidRDefault="00415322" w:rsidP="00EE05BB">
            <w:pPr>
              <w:ind w:right="-243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ИП </w:t>
            </w:r>
            <w:proofErr w:type="spellStart"/>
            <w:r w:rsidRPr="00600084">
              <w:rPr>
                <w:sz w:val="28"/>
                <w:szCs w:val="28"/>
              </w:rPr>
              <w:t>Гольдвассер</w:t>
            </w:r>
            <w:proofErr w:type="spellEnd"/>
            <w:r w:rsidRPr="00600084">
              <w:rPr>
                <w:sz w:val="28"/>
                <w:szCs w:val="28"/>
              </w:rPr>
              <w:t>; ООО «Лидер»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5322" w:rsidRPr="00600084">
              <w:rPr>
                <w:sz w:val="28"/>
                <w:szCs w:val="28"/>
              </w:rPr>
              <w:t>2.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Участие школы в социальных (культурных или иных) проектах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чем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 проект</w:t>
            </w: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 проекта: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1) городской проект «Пусть мир становится добрее»;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2) районный проект «Связь поколений», к 70-летию со Дня Победы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5322" w:rsidRPr="00600084">
              <w:rPr>
                <w:sz w:val="28"/>
                <w:szCs w:val="28"/>
              </w:rPr>
              <w:t>3.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Сетевое взаимодействие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чем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 одним учреждением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0084">
              <w:rPr>
                <w:rFonts w:eastAsia="Calibri"/>
                <w:b/>
                <w:sz w:val="28"/>
                <w:szCs w:val="28"/>
              </w:rPr>
              <w:t>2 ОУ: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rFonts w:eastAsia="Calibri"/>
                <w:sz w:val="28"/>
                <w:szCs w:val="28"/>
              </w:rPr>
            </w:pPr>
            <w:r w:rsidRPr="00600084">
              <w:rPr>
                <w:rFonts w:eastAsia="Calibri"/>
                <w:sz w:val="28"/>
                <w:szCs w:val="28"/>
              </w:rPr>
              <w:t>Школа-интернат № 113;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rFonts w:eastAsia="Calibri"/>
                <w:sz w:val="28"/>
                <w:szCs w:val="28"/>
              </w:rPr>
              <w:t xml:space="preserve">МАОУ СОШ № 73 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Организация летней оздоровительной кампании</w:t>
            </w:r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322" w:rsidRPr="00600084">
              <w:rPr>
                <w:sz w:val="28"/>
                <w:szCs w:val="28"/>
              </w:rPr>
              <w:t>1.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proofErr w:type="gramStart"/>
            <w:r w:rsidRPr="00600084">
              <w:rPr>
                <w:sz w:val="28"/>
                <w:szCs w:val="28"/>
              </w:rPr>
              <w:t>Охват обучающихся в рамках деятельности лагеря досуга и отдыха при школе</w:t>
            </w:r>
            <w:proofErr w:type="gramEnd"/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17%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общего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23,6%</w:t>
            </w:r>
          </w:p>
          <w:p w:rsidR="00415322" w:rsidRPr="00600084" w:rsidRDefault="00415322" w:rsidP="00EE05BB">
            <w:pPr>
              <w:ind w:left="89" w:right="-243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50 чел.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322" w:rsidRPr="00600084">
              <w:rPr>
                <w:sz w:val="28"/>
                <w:szCs w:val="28"/>
              </w:rPr>
              <w:t>2.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proofErr w:type="gramStart"/>
            <w:r w:rsidRPr="00600084">
              <w:rPr>
                <w:sz w:val="28"/>
                <w:szCs w:val="28"/>
              </w:rPr>
              <w:t>Охват обучающихся в рамках деятельности летнего трудовой отряда</w:t>
            </w:r>
            <w:proofErr w:type="gramEnd"/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5%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общего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5,7%</w:t>
            </w:r>
          </w:p>
          <w:p w:rsidR="00415322" w:rsidRPr="00600084" w:rsidRDefault="00415322" w:rsidP="00EE05BB">
            <w:pPr>
              <w:ind w:right="-243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  12 чел</w:t>
            </w:r>
          </w:p>
        </w:tc>
      </w:tr>
      <w:tr w:rsidR="00415322" w:rsidRPr="00600084" w:rsidTr="00EE05BB">
        <w:tc>
          <w:tcPr>
            <w:tcW w:w="682" w:type="dxa"/>
          </w:tcPr>
          <w:p w:rsidR="00415322" w:rsidRPr="00600084" w:rsidRDefault="00EE05BB" w:rsidP="00EE05BB">
            <w:pPr>
              <w:ind w:right="-24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322" w:rsidRPr="00600084">
              <w:rPr>
                <w:sz w:val="28"/>
                <w:szCs w:val="28"/>
              </w:rPr>
              <w:t>3.</w:t>
            </w:r>
          </w:p>
        </w:tc>
        <w:tc>
          <w:tcPr>
            <w:tcW w:w="5096" w:type="dxa"/>
          </w:tcPr>
          <w:p w:rsidR="00415322" w:rsidRPr="00600084" w:rsidRDefault="00415322" w:rsidP="00EE05BB">
            <w:pPr>
              <w:ind w:right="-243"/>
              <w:rPr>
                <w:sz w:val="28"/>
                <w:szCs w:val="28"/>
              </w:rPr>
            </w:pPr>
            <w:proofErr w:type="gramStart"/>
            <w:r w:rsidRPr="00600084">
              <w:rPr>
                <w:sz w:val="28"/>
                <w:szCs w:val="28"/>
              </w:rPr>
              <w:t>Охват обучающихся в рамках школьной трудовой практики (в том числе летней)</w:t>
            </w:r>
            <w:proofErr w:type="gramEnd"/>
          </w:p>
        </w:tc>
        <w:tc>
          <w:tcPr>
            <w:tcW w:w="3828" w:type="dxa"/>
          </w:tcPr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50%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общего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 УО</w:t>
            </w:r>
          </w:p>
        </w:tc>
        <w:tc>
          <w:tcPr>
            <w:tcW w:w="4819" w:type="dxa"/>
          </w:tcPr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73%</w:t>
            </w:r>
          </w:p>
          <w:p w:rsidR="00415322" w:rsidRPr="00600084" w:rsidRDefault="00415322" w:rsidP="00EE05BB">
            <w:pPr>
              <w:pStyle w:val="af6"/>
              <w:numPr>
                <w:ilvl w:val="0"/>
                <w:numId w:val="7"/>
              </w:numPr>
              <w:spacing w:after="0" w:line="240" w:lineRule="auto"/>
              <w:ind w:right="-24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0084">
              <w:rPr>
                <w:rFonts w:ascii="Times New Roman" w:hAnsi="Times New Roman"/>
                <w:sz w:val="28"/>
                <w:szCs w:val="28"/>
              </w:rPr>
              <w:t>ел</w:t>
            </w:r>
            <w:proofErr w:type="gramStart"/>
            <w:r w:rsidRPr="0060008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000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0008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00084">
              <w:rPr>
                <w:rFonts w:ascii="Times New Roman" w:hAnsi="Times New Roman"/>
                <w:sz w:val="28"/>
                <w:szCs w:val="28"/>
              </w:rPr>
              <w:t>з 30чел)</w:t>
            </w:r>
          </w:p>
          <w:p w:rsidR="00415322" w:rsidRPr="00600084" w:rsidRDefault="00415322" w:rsidP="00EE05BB">
            <w:pPr>
              <w:ind w:right="-24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2203" w:rsidRPr="00600084" w:rsidRDefault="00FA2203" w:rsidP="0060008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2256C" w:rsidRPr="00600084" w:rsidRDefault="0092256C" w:rsidP="00600084">
      <w:pPr>
        <w:ind w:firstLine="709"/>
        <w:rPr>
          <w:i/>
          <w:sz w:val="28"/>
          <w:szCs w:val="28"/>
        </w:rPr>
      </w:pPr>
      <w:r w:rsidRPr="00600084">
        <w:rPr>
          <w:b/>
          <w:bCs/>
          <w:sz w:val="28"/>
          <w:szCs w:val="28"/>
        </w:rPr>
        <w:t>В 2014-2015 учебном году</w:t>
      </w:r>
      <w:r w:rsidRPr="00600084">
        <w:rPr>
          <w:sz w:val="28"/>
          <w:szCs w:val="28"/>
        </w:rPr>
        <w:t xml:space="preserve"> основной </w:t>
      </w:r>
      <w:r w:rsidRPr="00600084">
        <w:rPr>
          <w:b/>
          <w:bCs/>
          <w:i/>
          <w:iCs/>
          <w:sz w:val="28"/>
          <w:szCs w:val="28"/>
        </w:rPr>
        <w:t>целью</w:t>
      </w:r>
      <w:r w:rsidRPr="00600084">
        <w:rPr>
          <w:b/>
          <w:bCs/>
          <w:sz w:val="28"/>
          <w:szCs w:val="28"/>
        </w:rPr>
        <w:t xml:space="preserve"> </w:t>
      </w:r>
      <w:r w:rsidRPr="00600084">
        <w:rPr>
          <w:sz w:val="28"/>
          <w:szCs w:val="28"/>
        </w:rPr>
        <w:t>воспитательной деятельности</w:t>
      </w:r>
      <w:r w:rsidRPr="00600084">
        <w:rPr>
          <w:b/>
          <w:bCs/>
          <w:sz w:val="28"/>
          <w:szCs w:val="28"/>
        </w:rPr>
        <w:t xml:space="preserve"> являлось </w:t>
      </w:r>
      <w:r w:rsidRPr="00600084">
        <w:rPr>
          <w:i/>
          <w:sz w:val="28"/>
          <w:szCs w:val="28"/>
        </w:rPr>
        <w:t>создание условий, способствующих формированию физически здоровой, социально-активной, толерантной, духовно-нравственной, трудолюбивой личности, способной к адаптации в современном обществе и готовой к самостоятельной жизни и труду</w:t>
      </w:r>
      <w:r w:rsidRPr="00600084">
        <w:rPr>
          <w:bCs/>
          <w:i/>
          <w:iCs/>
          <w:sz w:val="28"/>
          <w:szCs w:val="28"/>
        </w:rPr>
        <w:t>.</w:t>
      </w:r>
    </w:p>
    <w:p w:rsidR="0092256C" w:rsidRPr="00600084" w:rsidRDefault="0092256C" w:rsidP="00600084">
      <w:pPr>
        <w:pStyle w:val="21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600084">
        <w:rPr>
          <w:rStyle w:val="FontStyle13"/>
          <w:sz w:val="28"/>
          <w:szCs w:val="28"/>
        </w:rPr>
        <w:t xml:space="preserve">На начало учебного года были поставлены </w:t>
      </w:r>
      <w:r w:rsidRPr="00600084">
        <w:rPr>
          <w:rStyle w:val="FontStyle13"/>
          <w:sz w:val="28"/>
          <w:szCs w:val="28"/>
          <w:u w:val="single"/>
        </w:rPr>
        <w:t>следующие задачи</w:t>
      </w:r>
      <w:r w:rsidRPr="00600084">
        <w:rPr>
          <w:rStyle w:val="FontStyle13"/>
          <w:sz w:val="28"/>
          <w:szCs w:val="28"/>
        </w:rPr>
        <w:t>:</w:t>
      </w:r>
    </w:p>
    <w:p w:rsidR="0092256C" w:rsidRPr="00600084" w:rsidRDefault="0092256C" w:rsidP="00F94675">
      <w:pPr>
        <w:pStyle w:val="a8"/>
        <w:numPr>
          <w:ilvl w:val="0"/>
          <w:numId w:val="8"/>
        </w:numPr>
        <w:spacing w:after="0"/>
        <w:ind w:right="-202" w:firstLine="709"/>
        <w:jc w:val="both"/>
        <w:rPr>
          <w:bCs/>
          <w:sz w:val="28"/>
          <w:szCs w:val="28"/>
        </w:rPr>
      </w:pPr>
      <w:r w:rsidRPr="00600084">
        <w:rPr>
          <w:bCs/>
          <w:sz w:val="28"/>
          <w:szCs w:val="28"/>
        </w:rPr>
        <w:t>Способствовать формированию у обучающихся гражданской ответственности, патриотических чувств, толерантного сознания, активной гражданской позиции посредством участия в социальных проектах.</w:t>
      </w:r>
    </w:p>
    <w:p w:rsidR="0092256C" w:rsidRPr="00600084" w:rsidRDefault="0092256C" w:rsidP="00F94675">
      <w:pPr>
        <w:numPr>
          <w:ilvl w:val="0"/>
          <w:numId w:val="8"/>
        </w:numPr>
        <w:ind w:right="-202" w:firstLine="709"/>
        <w:rPr>
          <w:sz w:val="28"/>
          <w:szCs w:val="28"/>
        </w:rPr>
      </w:pPr>
      <w:r w:rsidRPr="00600084">
        <w:rPr>
          <w:bCs/>
          <w:sz w:val="28"/>
          <w:szCs w:val="28"/>
        </w:rPr>
        <w:t xml:space="preserve">Развивать систему </w:t>
      </w:r>
      <w:proofErr w:type="gramStart"/>
      <w:r w:rsidRPr="00600084">
        <w:rPr>
          <w:bCs/>
          <w:sz w:val="28"/>
          <w:szCs w:val="28"/>
        </w:rPr>
        <w:t>школьного</w:t>
      </w:r>
      <w:proofErr w:type="gramEnd"/>
      <w:r w:rsidRPr="00600084">
        <w:rPr>
          <w:bCs/>
          <w:sz w:val="28"/>
          <w:szCs w:val="28"/>
        </w:rPr>
        <w:t xml:space="preserve"> </w:t>
      </w:r>
      <w:proofErr w:type="spellStart"/>
      <w:r w:rsidRPr="00600084">
        <w:rPr>
          <w:bCs/>
          <w:sz w:val="28"/>
          <w:szCs w:val="28"/>
        </w:rPr>
        <w:t>соуправления</w:t>
      </w:r>
      <w:proofErr w:type="spellEnd"/>
      <w:r w:rsidRPr="00600084">
        <w:rPr>
          <w:bCs/>
          <w:sz w:val="28"/>
          <w:szCs w:val="28"/>
        </w:rPr>
        <w:t>, способствующего развитию инициативности, самостоятельности, активности и ответственности обучающихся; п</w:t>
      </w:r>
      <w:r w:rsidRPr="00600084">
        <w:rPr>
          <w:sz w:val="28"/>
          <w:szCs w:val="28"/>
        </w:rPr>
        <w:t>оддерживать и укреплять традиции школы</w:t>
      </w:r>
      <w:r w:rsidRPr="00600084">
        <w:rPr>
          <w:bCs/>
          <w:sz w:val="28"/>
          <w:szCs w:val="28"/>
        </w:rPr>
        <w:t>.</w:t>
      </w:r>
    </w:p>
    <w:p w:rsidR="0092256C" w:rsidRPr="00600084" w:rsidRDefault="0092256C" w:rsidP="00F94675">
      <w:pPr>
        <w:numPr>
          <w:ilvl w:val="0"/>
          <w:numId w:val="8"/>
        </w:numPr>
        <w:ind w:right="-202" w:firstLine="709"/>
        <w:rPr>
          <w:sz w:val="28"/>
          <w:szCs w:val="28"/>
        </w:rPr>
      </w:pPr>
      <w:proofErr w:type="gramStart"/>
      <w:r w:rsidRPr="00600084">
        <w:rPr>
          <w:bCs/>
          <w:sz w:val="28"/>
          <w:szCs w:val="28"/>
        </w:rPr>
        <w:t>Ф</w:t>
      </w:r>
      <w:r w:rsidRPr="00600084">
        <w:rPr>
          <w:sz w:val="28"/>
          <w:szCs w:val="28"/>
        </w:rPr>
        <w:t>ормировать у обучающихся позитивные социальные установки, ориентированные на ведение здорового образа жизни,</w:t>
      </w:r>
      <w:r w:rsidRPr="00600084">
        <w:rPr>
          <w:bCs/>
          <w:sz w:val="28"/>
          <w:szCs w:val="28"/>
        </w:rPr>
        <w:t xml:space="preserve"> на отказ от вредных привычек, сохранение и укрепление здоровья.</w:t>
      </w:r>
      <w:proofErr w:type="gramEnd"/>
    </w:p>
    <w:p w:rsidR="0092256C" w:rsidRPr="00600084" w:rsidRDefault="0092256C" w:rsidP="00F94675">
      <w:pPr>
        <w:pStyle w:val="a8"/>
        <w:numPr>
          <w:ilvl w:val="0"/>
          <w:numId w:val="8"/>
        </w:numPr>
        <w:spacing w:after="0"/>
        <w:ind w:right="-202" w:firstLine="709"/>
        <w:jc w:val="both"/>
        <w:rPr>
          <w:bCs/>
          <w:sz w:val="28"/>
          <w:szCs w:val="28"/>
        </w:rPr>
      </w:pPr>
      <w:r w:rsidRPr="00600084">
        <w:rPr>
          <w:bCs/>
          <w:sz w:val="28"/>
          <w:szCs w:val="28"/>
        </w:rPr>
        <w:t xml:space="preserve">Способствовать профессиональной ориентации </w:t>
      </w:r>
      <w:r w:rsidRPr="00600084">
        <w:rPr>
          <w:sz w:val="28"/>
          <w:szCs w:val="28"/>
        </w:rPr>
        <w:t>обучающихся</w:t>
      </w:r>
      <w:r w:rsidRPr="00600084">
        <w:rPr>
          <w:bCs/>
          <w:sz w:val="28"/>
          <w:szCs w:val="28"/>
        </w:rPr>
        <w:t xml:space="preserve"> посредством профессиональных проб, формировать у детей навыки в различных видах трудовой деятельности.</w:t>
      </w:r>
    </w:p>
    <w:p w:rsidR="0092256C" w:rsidRPr="00600084" w:rsidRDefault="0092256C" w:rsidP="00F94675">
      <w:pPr>
        <w:numPr>
          <w:ilvl w:val="0"/>
          <w:numId w:val="8"/>
        </w:numPr>
        <w:ind w:right="-202" w:firstLine="709"/>
        <w:rPr>
          <w:sz w:val="28"/>
          <w:szCs w:val="28"/>
        </w:rPr>
      </w:pPr>
      <w:r w:rsidRPr="00600084">
        <w:rPr>
          <w:sz w:val="28"/>
          <w:szCs w:val="28"/>
        </w:rPr>
        <w:t>Повышать экологическую культуру детей, включающую в себя экологические знания, бережное нравственное, эстетическое отношение к природе через включение в практическую экологическую деятельность.</w:t>
      </w:r>
    </w:p>
    <w:p w:rsidR="0092256C" w:rsidRPr="00600084" w:rsidRDefault="0092256C" w:rsidP="00F94675">
      <w:pPr>
        <w:numPr>
          <w:ilvl w:val="0"/>
          <w:numId w:val="8"/>
        </w:numPr>
        <w:ind w:right="-202" w:firstLine="709"/>
        <w:rPr>
          <w:sz w:val="28"/>
          <w:szCs w:val="28"/>
        </w:rPr>
      </w:pPr>
      <w:r w:rsidRPr="00600084">
        <w:rPr>
          <w:bCs/>
          <w:sz w:val="28"/>
          <w:szCs w:val="28"/>
        </w:rPr>
        <w:t xml:space="preserve">Развивать способности ребенка оценивать, воспринимать и утверждать </w:t>
      </w:r>
      <w:proofErr w:type="gramStart"/>
      <w:r w:rsidRPr="00600084">
        <w:rPr>
          <w:bCs/>
          <w:sz w:val="28"/>
          <w:szCs w:val="28"/>
        </w:rPr>
        <w:t>прекрасное</w:t>
      </w:r>
      <w:proofErr w:type="gramEnd"/>
      <w:r w:rsidRPr="00600084">
        <w:rPr>
          <w:bCs/>
          <w:sz w:val="28"/>
          <w:szCs w:val="28"/>
        </w:rPr>
        <w:t xml:space="preserve"> в жизни и в искусстве с общечеловеческих позиций духовного наследия.</w:t>
      </w:r>
    </w:p>
    <w:p w:rsidR="0092256C" w:rsidRPr="00600084" w:rsidRDefault="0092256C" w:rsidP="00F94675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ind w:right="-202" w:firstLine="709"/>
        <w:rPr>
          <w:sz w:val="28"/>
          <w:szCs w:val="28"/>
        </w:rPr>
      </w:pPr>
      <w:r w:rsidRPr="00600084">
        <w:rPr>
          <w:sz w:val="28"/>
          <w:szCs w:val="28"/>
        </w:rPr>
        <w:t>Продолжить реализацию воспитательной программы «Класс года», «Ученик года».</w:t>
      </w:r>
    </w:p>
    <w:p w:rsidR="0092256C" w:rsidRPr="00600084" w:rsidRDefault="0092256C" w:rsidP="00F94675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ind w:right="-202" w:firstLine="709"/>
        <w:rPr>
          <w:sz w:val="28"/>
          <w:szCs w:val="28"/>
        </w:rPr>
      </w:pPr>
      <w:r w:rsidRPr="00600084">
        <w:rPr>
          <w:sz w:val="28"/>
          <w:szCs w:val="28"/>
        </w:rPr>
        <w:t>Формировать разносторонние интересы обучающихся посредством их участия в общественной жизни школы, кружках, спортивных секциях.</w:t>
      </w:r>
    </w:p>
    <w:p w:rsidR="0092256C" w:rsidRPr="00600084" w:rsidRDefault="0092256C" w:rsidP="00F94675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ind w:right="-202"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Организовать проведение диагностики воспитанности </w:t>
      </w:r>
      <w:proofErr w:type="gramStart"/>
      <w:r w:rsidRPr="00600084">
        <w:rPr>
          <w:sz w:val="28"/>
          <w:szCs w:val="28"/>
        </w:rPr>
        <w:t>обучающихся</w:t>
      </w:r>
      <w:proofErr w:type="gramEnd"/>
      <w:r w:rsidRPr="00600084">
        <w:rPr>
          <w:sz w:val="28"/>
          <w:szCs w:val="28"/>
        </w:rPr>
        <w:t xml:space="preserve"> и диагностики развития классного коллектива.</w:t>
      </w:r>
    </w:p>
    <w:p w:rsidR="0092256C" w:rsidRPr="00600084" w:rsidRDefault="0092256C" w:rsidP="00F94675">
      <w:pPr>
        <w:numPr>
          <w:ilvl w:val="0"/>
          <w:numId w:val="8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 xml:space="preserve">Способствовать расширению социальных связей через привлечение заинтересованных лиц к </w:t>
      </w:r>
      <w:proofErr w:type="spellStart"/>
      <w:r w:rsidRPr="00600084">
        <w:rPr>
          <w:sz w:val="28"/>
          <w:szCs w:val="28"/>
        </w:rPr>
        <w:t>воспитательно</w:t>
      </w:r>
      <w:proofErr w:type="spellEnd"/>
      <w:r w:rsidRPr="00600084">
        <w:rPr>
          <w:sz w:val="28"/>
          <w:szCs w:val="28"/>
        </w:rPr>
        <w:t>-реабилитационной деятельности школы.</w:t>
      </w:r>
    </w:p>
    <w:p w:rsidR="0092256C" w:rsidRPr="00600084" w:rsidRDefault="0092256C" w:rsidP="00600084">
      <w:pPr>
        <w:ind w:firstLine="709"/>
        <w:rPr>
          <w:i/>
          <w:sz w:val="28"/>
          <w:szCs w:val="28"/>
        </w:rPr>
      </w:pPr>
    </w:p>
    <w:p w:rsidR="0092256C" w:rsidRPr="00600084" w:rsidRDefault="0092256C" w:rsidP="00600084">
      <w:pPr>
        <w:ind w:firstLine="709"/>
        <w:rPr>
          <w:i/>
          <w:sz w:val="28"/>
          <w:szCs w:val="28"/>
        </w:rPr>
      </w:pPr>
      <w:r w:rsidRPr="00600084">
        <w:rPr>
          <w:i/>
          <w:sz w:val="28"/>
          <w:szCs w:val="28"/>
        </w:rPr>
        <w:t>Приоритетными направлениями в воспитательной работе являлись:</w:t>
      </w:r>
    </w:p>
    <w:p w:rsidR="0092256C" w:rsidRPr="00600084" w:rsidRDefault="0092256C" w:rsidP="00F94675">
      <w:pPr>
        <w:numPr>
          <w:ilvl w:val="0"/>
          <w:numId w:val="9"/>
        </w:numPr>
        <w:ind w:firstLine="709"/>
        <w:jc w:val="left"/>
        <w:rPr>
          <w:b/>
          <w:sz w:val="28"/>
          <w:szCs w:val="28"/>
        </w:rPr>
      </w:pPr>
      <w:r w:rsidRPr="00600084">
        <w:rPr>
          <w:sz w:val="28"/>
          <w:szCs w:val="28"/>
        </w:rPr>
        <w:t>гражданско-патриотическое воспитание;</w:t>
      </w:r>
    </w:p>
    <w:p w:rsidR="0092256C" w:rsidRPr="00600084" w:rsidRDefault="0092256C" w:rsidP="00F94675">
      <w:pPr>
        <w:numPr>
          <w:ilvl w:val="0"/>
          <w:numId w:val="9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нравственно-эстетическое воспитание;</w:t>
      </w:r>
    </w:p>
    <w:p w:rsidR="0092256C" w:rsidRPr="00600084" w:rsidRDefault="0092256C" w:rsidP="00F94675">
      <w:pPr>
        <w:numPr>
          <w:ilvl w:val="0"/>
          <w:numId w:val="9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lastRenderedPageBreak/>
        <w:t>экологическое воспитание;</w:t>
      </w:r>
    </w:p>
    <w:p w:rsidR="0092256C" w:rsidRPr="00600084" w:rsidRDefault="0092256C" w:rsidP="00F94675">
      <w:pPr>
        <w:numPr>
          <w:ilvl w:val="0"/>
          <w:numId w:val="9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физкультурно-оздоровительное воспитание;</w:t>
      </w:r>
    </w:p>
    <w:p w:rsidR="0092256C" w:rsidRPr="00600084" w:rsidRDefault="0092256C" w:rsidP="00F94675">
      <w:pPr>
        <w:numPr>
          <w:ilvl w:val="0"/>
          <w:numId w:val="9"/>
        </w:numPr>
        <w:ind w:firstLine="709"/>
        <w:jc w:val="left"/>
        <w:rPr>
          <w:b/>
          <w:sz w:val="28"/>
          <w:szCs w:val="28"/>
        </w:rPr>
      </w:pPr>
      <w:proofErr w:type="spellStart"/>
      <w:r w:rsidRPr="00600084">
        <w:rPr>
          <w:sz w:val="28"/>
          <w:szCs w:val="28"/>
        </w:rPr>
        <w:t>соуправление</w:t>
      </w:r>
      <w:proofErr w:type="spellEnd"/>
      <w:r w:rsidRPr="00600084">
        <w:rPr>
          <w:sz w:val="28"/>
          <w:szCs w:val="28"/>
        </w:rPr>
        <w:t>;</w:t>
      </w:r>
    </w:p>
    <w:p w:rsidR="0092256C" w:rsidRPr="00600084" w:rsidRDefault="0092256C" w:rsidP="00F94675">
      <w:pPr>
        <w:numPr>
          <w:ilvl w:val="0"/>
          <w:numId w:val="9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проектная деятельность</w:t>
      </w:r>
    </w:p>
    <w:p w:rsidR="0092256C" w:rsidRPr="00600084" w:rsidRDefault="0092256C" w:rsidP="00F94675">
      <w:pPr>
        <w:numPr>
          <w:ilvl w:val="0"/>
          <w:numId w:val="9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диагностика воспитанности</w:t>
      </w:r>
    </w:p>
    <w:p w:rsidR="0092256C" w:rsidRPr="00600084" w:rsidRDefault="0092256C" w:rsidP="00600084">
      <w:pPr>
        <w:pStyle w:val="33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00084">
        <w:rPr>
          <w:rFonts w:ascii="Times New Roman" w:hAnsi="Times New Roman"/>
          <w:b/>
          <w:i/>
          <w:sz w:val="28"/>
          <w:szCs w:val="28"/>
        </w:rPr>
        <w:t>Традиции школы: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0084">
        <w:rPr>
          <w:rFonts w:ascii="Times New Roman" w:hAnsi="Times New Roman"/>
          <w:sz w:val="28"/>
          <w:szCs w:val="28"/>
        </w:rPr>
        <w:t>Турслет</w:t>
      </w:r>
      <w:proofErr w:type="spellEnd"/>
      <w:r w:rsidRPr="00600084">
        <w:rPr>
          <w:rFonts w:ascii="Times New Roman" w:hAnsi="Times New Roman"/>
          <w:sz w:val="28"/>
          <w:szCs w:val="28"/>
        </w:rPr>
        <w:t xml:space="preserve"> «День здоровья» (сентябрь)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День рождения школы (сентябрь)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Праздник осени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День пожилого человека (мероприятие для дедушек, бабушек)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День Учителя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Неделя толерантности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День матери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Правовой декадник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 xml:space="preserve">Декадник инвалидов 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Конкурс на лучшее новогоднее оформление кабинета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Зимние посиделки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День открытых дверей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Масленичные гуляния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Фестиваль агитбригад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Конкурсы чтецов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Ежегодные акции «Кормушка», «Сбор макулатуры», «Чистый берег»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Общешкольное мероприятие «Никто не забыт, ничто не забыто»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Проект «Аллея Славы»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>Праздник Успеха</w:t>
      </w:r>
    </w:p>
    <w:p w:rsidR="0092256C" w:rsidRPr="00600084" w:rsidRDefault="0092256C" w:rsidP="00F94675">
      <w:pPr>
        <w:pStyle w:val="33"/>
        <w:numPr>
          <w:ilvl w:val="0"/>
          <w:numId w:val="10"/>
        </w:num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 xml:space="preserve">Ежемесячные общешкольные линейки  </w:t>
      </w:r>
    </w:p>
    <w:p w:rsidR="0092256C" w:rsidRPr="00600084" w:rsidRDefault="0092256C" w:rsidP="00600084">
      <w:p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Общешкольные конкурсы детского творчества</w:t>
      </w:r>
    </w:p>
    <w:p w:rsidR="0092256C" w:rsidRPr="00600084" w:rsidRDefault="0092256C" w:rsidP="00600084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600084">
        <w:rPr>
          <w:b/>
          <w:i/>
          <w:sz w:val="28"/>
          <w:szCs w:val="28"/>
        </w:rPr>
        <w:t>Годовой план воспитательной работы реализован полностью</w:t>
      </w:r>
      <w:r w:rsidRPr="00600084">
        <w:rPr>
          <w:sz w:val="28"/>
          <w:szCs w:val="28"/>
        </w:rPr>
        <w:t xml:space="preserve">. </w:t>
      </w:r>
    </w:p>
    <w:p w:rsidR="0092256C" w:rsidRPr="00600084" w:rsidRDefault="0092256C" w:rsidP="00600084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В течение учебного года дополнительно на каждый месяц составлялся уточненный план общешкольных </w:t>
      </w:r>
      <w:r w:rsidRPr="00600084">
        <w:rPr>
          <w:sz w:val="28"/>
          <w:szCs w:val="28"/>
        </w:rPr>
        <w:lastRenderedPageBreak/>
        <w:t>мероприятий.</w:t>
      </w:r>
    </w:p>
    <w:p w:rsidR="0092256C" w:rsidRPr="00600084" w:rsidRDefault="0092256C" w:rsidP="00600084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proofErr w:type="gramStart"/>
      <w:r w:rsidRPr="00600084">
        <w:rPr>
          <w:sz w:val="28"/>
          <w:szCs w:val="28"/>
        </w:rPr>
        <w:t xml:space="preserve">В соответствии с годовым планом общешкольных воспитательных мероприятий обучающиеся организовывали рейды по проверке санитарно-гигиенического состояния помещений, внешнего вида, наличия учебных принадлежностей, следили за посещаемостью учащихся, выпускали газеты по итогам рейдов, по итогам дежурства по школе, </w:t>
      </w:r>
      <w:r w:rsidRPr="00600084">
        <w:rPr>
          <w:i/>
          <w:sz w:val="28"/>
          <w:szCs w:val="28"/>
          <w:u w:val="single"/>
        </w:rPr>
        <w:t>активно участвовали в акциях и других мероприятиях</w:t>
      </w:r>
      <w:r w:rsidRPr="00600084">
        <w:rPr>
          <w:sz w:val="28"/>
          <w:szCs w:val="28"/>
        </w:rPr>
        <w:t xml:space="preserve">: </w:t>
      </w:r>
      <w:r w:rsidRPr="00600084">
        <w:rPr>
          <w:sz w:val="28"/>
          <w:szCs w:val="28"/>
          <w:u w:val="single"/>
        </w:rPr>
        <w:t>школьных</w:t>
      </w:r>
      <w:r w:rsidRPr="00600084">
        <w:rPr>
          <w:sz w:val="28"/>
          <w:szCs w:val="28"/>
        </w:rPr>
        <w:t xml:space="preserve"> – «Кормушка», «Живи книга!», «Книги – библиотеке» (13-24.10.14г., собрано 23 экз. новых книг), неделя Добрых дел (16-20.02.2015г</w:t>
      </w:r>
      <w:proofErr w:type="gramEnd"/>
      <w:r w:rsidRPr="00600084">
        <w:rPr>
          <w:sz w:val="28"/>
          <w:szCs w:val="28"/>
        </w:rPr>
        <w:t xml:space="preserve">., </w:t>
      </w:r>
      <w:proofErr w:type="gramStart"/>
      <w:r w:rsidRPr="00600084">
        <w:rPr>
          <w:sz w:val="28"/>
          <w:szCs w:val="28"/>
        </w:rPr>
        <w:t xml:space="preserve">приняли участие 7 классов); «Сбор макулатуры» (4 акции, полученные средства потрачены на проведение школьных мероприятий), «Поможем приюту для животных» (сбор необходимых предметов), проект «Аллея Славы» к 70-летию Победы (выполнены творческие работы); </w:t>
      </w:r>
      <w:r w:rsidRPr="00600084">
        <w:rPr>
          <w:sz w:val="28"/>
          <w:szCs w:val="28"/>
          <w:u w:val="single"/>
        </w:rPr>
        <w:t>районных</w:t>
      </w:r>
      <w:r w:rsidRPr="00600084">
        <w:rPr>
          <w:sz w:val="28"/>
          <w:szCs w:val="28"/>
        </w:rPr>
        <w:t xml:space="preserve"> – «Чистый берег-2014», «Глуши мотор», «Бессмертный полк», возложение цветов на воинские мемориалы (7.05., 8.05); </w:t>
      </w:r>
      <w:r w:rsidRPr="00600084">
        <w:rPr>
          <w:sz w:val="28"/>
          <w:szCs w:val="28"/>
          <w:u w:val="single"/>
        </w:rPr>
        <w:t>краевых</w:t>
      </w:r>
      <w:r w:rsidRPr="00600084">
        <w:rPr>
          <w:sz w:val="28"/>
          <w:szCs w:val="28"/>
        </w:rPr>
        <w:t xml:space="preserve"> – «Пермский край – читаем детям о войне-2015» (06.05.2015г., приняло участие 141 обучающийся);</w:t>
      </w:r>
      <w:proofErr w:type="gramEnd"/>
      <w:r w:rsidRPr="00600084">
        <w:rPr>
          <w:sz w:val="28"/>
          <w:szCs w:val="28"/>
        </w:rPr>
        <w:t xml:space="preserve"> принимали участие в спортивных и развлекательных мероприятиях, оказывали помощь в проведении мероприятий с младшими школьниками, отмечали лучших обучающихся, лучшие классы по итогам месяца на школьных линейках.</w:t>
      </w:r>
    </w:p>
    <w:p w:rsidR="0092256C" w:rsidRPr="00600084" w:rsidRDefault="0092256C" w:rsidP="00600084">
      <w:pPr>
        <w:pStyle w:val="2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 xml:space="preserve">В течение 2014-15 учебного года </w:t>
      </w:r>
      <w:r w:rsidRPr="00600084">
        <w:rPr>
          <w:rFonts w:ascii="Times New Roman" w:hAnsi="Times New Roman"/>
          <w:b/>
          <w:i/>
          <w:sz w:val="28"/>
          <w:szCs w:val="28"/>
        </w:rPr>
        <w:t>Школьный совет</w:t>
      </w:r>
      <w:r w:rsidRPr="00600084">
        <w:rPr>
          <w:rFonts w:ascii="Times New Roman" w:hAnsi="Times New Roman"/>
          <w:sz w:val="28"/>
          <w:szCs w:val="28"/>
        </w:rPr>
        <w:t xml:space="preserve"> принимал активное участие в организации жизнедеятельности обучающихся школы и проведении общешкольных мероприятий.</w:t>
      </w:r>
      <w:r w:rsidRPr="00600084">
        <w:rPr>
          <w:rFonts w:ascii="Times New Roman" w:hAnsi="Times New Roman"/>
          <w:bCs/>
          <w:sz w:val="28"/>
          <w:szCs w:val="28"/>
        </w:rPr>
        <w:t xml:space="preserve"> </w:t>
      </w:r>
    </w:p>
    <w:p w:rsidR="0092256C" w:rsidRPr="00600084" w:rsidRDefault="0092256C" w:rsidP="00600084">
      <w:pPr>
        <w:ind w:firstLine="709"/>
        <w:rPr>
          <w:rStyle w:val="FontStyle13"/>
          <w:rFonts w:eastAsia="Arial Unicode MS"/>
          <w:sz w:val="28"/>
          <w:szCs w:val="28"/>
        </w:rPr>
      </w:pPr>
      <w:r w:rsidRPr="00600084">
        <w:rPr>
          <w:bCs/>
          <w:sz w:val="28"/>
          <w:szCs w:val="28"/>
        </w:rPr>
        <w:t>В состав Школьного совета вошло 14 учащихся с 6 по 9 классы (по 1-3 человека от класса).</w:t>
      </w:r>
      <w:r w:rsidRPr="00600084">
        <w:rPr>
          <w:rStyle w:val="FontStyle13"/>
          <w:rFonts w:eastAsia="Arial Unicode MS"/>
          <w:sz w:val="28"/>
          <w:szCs w:val="28"/>
        </w:rPr>
        <w:t xml:space="preserve"> Председателем ШС были выбраны: 1 полугодие – Савицкая Юлия, ученица 9б класса, 2 полугодие – Артемьева Анна, ученица </w:t>
      </w:r>
      <w:proofErr w:type="gramStart"/>
      <w:r w:rsidRPr="00600084">
        <w:rPr>
          <w:rStyle w:val="FontStyle13"/>
          <w:rFonts w:eastAsia="Arial Unicode MS"/>
          <w:sz w:val="28"/>
          <w:szCs w:val="28"/>
        </w:rPr>
        <w:t>9</w:t>
      </w:r>
      <w:proofErr w:type="gramEnd"/>
      <w:r w:rsidRPr="00600084">
        <w:rPr>
          <w:rStyle w:val="FontStyle13"/>
          <w:rFonts w:eastAsia="Arial Unicode MS"/>
          <w:sz w:val="28"/>
          <w:szCs w:val="28"/>
        </w:rPr>
        <w:t xml:space="preserve"> а класса. Заседания Школьного Совета проходили 1 раз в месяц. Каждый обучающийся отвечал за определённое направление деятельности:</w:t>
      </w:r>
    </w:p>
    <w:p w:rsidR="0092256C" w:rsidRPr="00600084" w:rsidRDefault="0092256C" w:rsidP="00F94675">
      <w:pPr>
        <w:numPr>
          <w:ilvl w:val="0"/>
          <w:numId w:val="11"/>
        </w:numPr>
        <w:ind w:right="-142" w:firstLine="709"/>
        <w:rPr>
          <w:rStyle w:val="FontStyle13"/>
          <w:rFonts w:eastAsia="Arial Unicode MS"/>
          <w:sz w:val="28"/>
          <w:szCs w:val="28"/>
        </w:rPr>
      </w:pPr>
      <w:r w:rsidRPr="00600084">
        <w:rPr>
          <w:rStyle w:val="FontStyle13"/>
          <w:rFonts w:eastAsia="Arial Unicode MS"/>
          <w:sz w:val="28"/>
          <w:szCs w:val="28"/>
        </w:rPr>
        <w:t>учебный сектор (результаты успеваемости по итогам четверти; посещаемость уроков);</w:t>
      </w:r>
    </w:p>
    <w:p w:rsidR="0092256C" w:rsidRPr="00600084" w:rsidRDefault="0092256C" w:rsidP="00F94675">
      <w:pPr>
        <w:numPr>
          <w:ilvl w:val="0"/>
          <w:numId w:val="11"/>
        </w:numPr>
        <w:ind w:right="-142" w:firstLine="709"/>
        <w:jc w:val="left"/>
        <w:rPr>
          <w:rStyle w:val="FontStyle13"/>
          <w:rFonts w:eastAsia="Arial Unicode MS"/>
          <w:sz w:val="28"/>
          <w:szCs w:val="28"/>
        </w:rPr>
      </w:pPr>
      <w:r w:rsidRPr="00600084">
        <w:rPr>
          <w:rStyle w:val="FontStyle13"/>
          <w:rFonts w:eastAsia="Arial Unicode MS"/>
          <w:sz w:val="28"/>
          <w:szCs w:val="28"/>
        </w:rPr>
        <w:t xml:space="preserve">спортивный сектор (итоги спартакиад, помощь учителям физкультуры в проведении спортивных соревнований, Дня здоровья); </w:t>
      </w:r>
    </w:p>
    <w:p w:rsidR="0092256C" w:rsidRPr="00600084" w:rsidRDefault="0092256C" w:rsidP="00F94675">
      <w:pPr>
        <w:numPr>
          <w:ilvl w:val="0"/>
          <w:numId w:val="11"/>
        </w:numPr>
        <w:ind w:right="-142" w:firstLine="709"/>
        <w:rPr>
          <w:rStyle w:val="FontStyle13"/>
          <w:rFonts w:eastAsia="Arial Unicode MS"/>
          <w:sz w:val="28"/>
          <w:szCs w:val="28"/>
        </w:rPr>
      </w:pPr>
      <w:r w:rsidRPr="00600084">
        <w:rPr>
          <w:rStyle w:val="FontStyle13"/>
          <w:rFonts w:eastAsia="Arial Unicode MS"/>
          <w:sz w:val="28"/>
          <w:szCs w:val="28"/>
        </w:rPr>
        <w:t>трудовой сектор (санитарное состояние классов, помощь в проведении трудовых мероприятий);</w:t>
      </w:r>
    </w:p>
    <w:p w:rsidR="0092256C" w:rsidRPr="00600084" w:rsidRDefault="0092256C" w:rsidP="00F94675">
      <w:pPr>
        <w:numPr>
          <w:ilvl w:val="0"/>
          <w:numId w:val="11"/>
        </w:numPr>
        <w:ind w:right="-142" w:firstLine="709"/>
        <w:rPr>
          <w:rStyle w:val="FontStyle13"/>
          <w:rFonts w:eastAsia="Arial Unicode MS"/>
          <w:sz w:val="28"/>
          <w:szCs w:val="28"/>
        </w:rPr>
      </w:pPr>
      <w:r w:rsidRPr="00600084">
        <w:rPr>
          <w:rStyle w:val="FontStyle13"/>
          <w:rFonts w:eastAsia="Arial Unicode MS"/>
          <w:sz w:val="28"/>
          <w:szCs w:val="28"/>
        </w:rPr>
        <w:t>культмассовый сектор (подготовка, проведение и участие в общих досуговых мероприятиях);</w:t>
      </w:r>
    </w:p>
    <w:p w:rsidR="0092256C" w:rsidRPr="00600084" w:rsidRDefault="0092256C" w:rsidP="00F94675">
      <w:pPr>
        <w:numPr>
          <w:ilvl w:val="0"/>
          <w:numId w:val="11"/>
        </w:numPr>
        <w:ind w:right="-142" w:firstLine="709"/>
        <w:rPr>
          <w:rStyle w:val="FontStyle13"/>
          <w:rFonts w:eastAsia="Arial Unicode MS"/>
          <w:sz w:val="28"/>
          <w:szCs w:val="28"/>
        </w:rPr>
      </w:pPr>
      <w:r w:rsidRPr="00600084">
        <w:rPr>
          <w:rStyle w:val="FontStyle13"/>
          <w:rFonts w:eastAsia="Arial Unicode MS"/>
          <w:sz w:val="28"/>
          <w:szCs w:val="28"/>
        </w:rPr>
        <w:t>информационный сектор (освещение деятельности ШС, подготовка информационных объявлений и др.)</w:t>
      </w:r>
    </w:p>
    <w:p w:rsidR="0092256C" w:rsidRPr="00600084" w:rsidRDefault="0092256C" w:rsidP="00600084">
      <w:pPr>
        <w:pStyle w:val="3"/>
        <w:spacing w:before="0" w:line="240" w:lineRule="auto"/>
        <w:ind w:firstLine="709"/>
        <w:jc w:val="both"/>
        <w:rPr>
          <w:rStyle w:val="FontStyle13"/>
          <w:rFonts w:eastAsia="Arial Unicode MS"/>
          <w:b w:val="0"/>
          <w:color w:val="auto"/>
          <w:sz w:val="28"/>
          <w:szCs w:val="28"/>
        </w:rPr>
      </w:pPr>
      <w:r w:rsidRPr="00600084">
        <w:rPr>
          <w:rStyle w:val="FontStyle13"/>
          <w:rFonts w:eastAsia="Arial Unicode MS"/>
          <w:b w:val="0"/>
          <w:color w:val="auto"/>
          <w:sz w:val="28"/>
          <w:szCs w:val="28"/>
        </w:rPr>
        <w:t>Дети подводили итоги за месяц, обсуждали проблемы, планировали жизнедеятельность на будущее, участвовали в подготовке и проведении мероприятий и праздников.</w:t>
      </w:r>
    </w:p>
    <w:p w:rsidR="0092256C" w:rsidRPr="00600084" w:rsidRDefault="0092256C" w:rsidP="00600084">
      <w:pPr>
        <w:ind w:firstLine="709"/>
        <w:rPr>
          <w:rFonts w:eastAsia="Arial Unicode MS"/>
          <w:i/>
          <w:sz w:val="28"/>
          <w:szCs w:val="28"/>
        </w:rPr>
      </w:pPr>
      <w:r w:rsidRPr="00600084">
        <w:rPr>
          <w:i/>
          <w:sz w:val="28"/>
          <w:szCs w:val="28"/>
        </w:rPr>
        <w:t>Приняли участие в районном мероприятии для старшеклассников</w:t>
      </w:r>
      <w:r w:rsidRPr="00600084">
        <w:rPr>
          <w:sz w:val="28"/>
          <w:szCs w:val="28"/>
        </w:rPr>
        <w:t xml:space="preserve"> в АНО ДООДЦ «Альф», 28.01.2015, 4 чел. (</w:t>
      </w:r>
      <w:proofErr w:type="spellStart"/>
      <w:r w:rsidRPr="00600084">
        <w:rPr>
          <w:sz w:val="28"/>
          <w:szCs w:val="28"/>
        </w:rPr>
        <w:t>Абакин</w:t>
      </w:r>
      <w:proofErr w:type="spellEnd"/>
      <w:r w:rsidRPr="00600084">
        <w:rPr>
          <w:sz w:val="28"/>
          <w:szCs w:val="28"/>
        </w:rPr>
        <w:t xml:space="preserve"> А. 9а, Соколянский Г. 9б, </w:t>
      </w:r>
      <w:proofErr w:type="spellStart"/>
      <w:r w:rsidRPr="00600084">
        <w:rPr>
          <w:sz w:val="28"/>
          <w:szCs w:val="28"/>
        </w:rPr>
        <w:t>Мальгинова</w:t>
      </w:r>
      <w:proofErr w:type="spellEnd"/>
      <w:r w:rsidRPr="00600084">
        <w:rPr>
          <w:sz w:val="28"/>
          <w:szCs w:val="28"/>
        </w:rPr>
        <w:t xml:space="preserve"> Н. 9б,  Филиппова Н. 8б).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i/>
          <w:sz w:val="28"/>
          <w:szCs w:val="28"/>
        </w:rPr>
        <w:lastRenderedPageBreak/>
        <w:t>По инициативе Школьного Совета</w:t>
      </w:r>
      <w:r w:rsidRPr="00600084">
        <w:rPr>
          <w:sz w:val="28"/>
          <w:szCs w:val="28"/>
        </w:rPr>
        <w:t xml:space="preserve"> были </w:t>
      </w:r>
      <w:r w:rsidRPr="00600084">
        <w:rPr>
          <w:i/>
          <w:sz w:val="28"/>
          <w:szCs w:val="28"/>
        </w:rPr>
        <w:t>подготовлены и проведены</w:t>
      </w:r>
      <w:r w:rsidRPr="00600084">
        <w:rPr>
          <w:sz w:val="28"/>
          <w:szCs w:val="28"/>
        </w:rPr>
        <w:t xml:space="preserve"> </w:t>
      </w:r>
      <w:r w:rsidRPr="00600084">
        <w:rPr>
          <w:i/>
          <w:sz w:val="28"/>
          <w:szCs w:val="28"/>
        </w:rPr>
        <w:t>самостоятельно</w:t>
      </w:r>
      <w:r w:rsidRPr="00600084">
        <w:rPr>
          <w:sz w:val="28"/>
          <w:szCs w:val="28"/>
        </w:rPr>
        <w:t xml:space="preserve"> следующие </w:t>
      </w:r>
      <w:r w:rsidRPr="00600084">
        <w:rPr>
          <w:i/>
          <w:sz w:val="28"/>
          <w:szCs w:val="28"/>
        </w:rPr>
        <w:t>мероприятия</w:t>
      </w:r>
      <w:r w:rsidRPr="00600084">
        <w:rPr>
          <w:sz w:val="28"/>
          <w:szCs w:val="28"/>
        </w:rPr>
        <w:t>:</w:t>
      </w:r>
    </w:p>
    <w:p w:rsidR="0092256C" w:rsidRPr="00600084" w:rsidRDefault="0092256C" w:rsidP="00F94675">
      <w:pPr>
        <w:numPr>
          <w:ilvl w:val="0"/>
          <w:numId w:val="12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школьное тематическое мероприятие: «Новогоднее ШОУ» (25.12.2014);</w:t>
      </w:r>
    </w:p>
    <w:p w:rsidR="0092256C" w:rsidRPr="00600084" w:rsidRDefault="0092256C" w:rsidP="00F94675">
      <w:pPr>
        <w:numPr>
          <w:ilvl w:val="0"/>
          <w:numId w:val="12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День самоуправления, концертная программа «Дорогим учителям посвящается..» (03.10.14);</w:t>
      </w:r>
    </w:p>
    <w:p w:rsidR="0092256C" w:rsidRPr="00600084" w:rsidRDefault="0092256C" w:rsidP="00F94675">
      <w:pPr>
        <w:numPr>
          <w:ilvl w:val="0"/>
          <w:numId w:val="12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Конкурсная программа «23 февраля – МЭН-шоу» (19-20.02.2015).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Наиболее активными и инициативными членами ШС были обучающиеся 7а (Фишер Юлия), 8б (Карпова Алена, Филиппова Нина), 9б (</w:t>
      </w:r>
      <w:proofErr w:type="spellStart"/>
      <w:r w:rsidRPr="00600084">
        <w:rPr>
          <w:sz w:val="28"/>
          <w:szCs w:val="28"/>
        </w:rPr>
        <w:t>Мальгинова</w:t>
      </w:r>
      <w:proofErr w:type="spellEnd"/>
      <w:r w:rsidRPr="00600084">
        <w:rPr>
          <w:sz w:val="28"/>
          <w:szCs w:val="28"/>
        </w:rPr>
        <w:t xml:space="preserve"> Настя).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В целом активность обучающихся – членов ШС в этом учебном году была намного ниже, чем в прошлом.</w:t>
      </w:r>
    </w:p>
    <w:p w:rsidR="0092256C" w:rsidRPr="00600084" w:rsidRDefault="0092256C" w:rsidP="00600084">
      <w:pPr>
        <w:pStyle w:val="a6"/>
        <w:ind w:firstLine="709"/>
        <w:rPr>
          <w:b/>
          <w:bCs/>
          <w:i/>
          <w:sz w:val="28"/>
          <w:szCs w:val="28"/>
        </w:rPr>
      </w:pPr>
    </w:p>
    <w:p w:rsidR="0092256C" w:rsidRPr="00600084" w:rsidRDefault="0092256C" w:rsidP="00600084">
      <w:pPr>
        <w:ind w:firstLine="709"/>
        <w:rPr>
          <w:rFonts w:eastAsia="Arial Unicode MS"/>
          <w:b/>
          <w:i/>
          <w:sz w:val="28"/>
          <w:szCs w:val="28"/>
        </w:rPr>
      </w:pPr>
      <w:r w:rsidRPr="00600084">
        <w:rPr>
          <w:b/>
          <w:i/>
          <w:sz w:val="28"/>
          <w:szCs w:val="28"/>
        </w:rPr>
        <w:t>Проектная деятельность.</w:t>
      </w:r>
    </w:p>
    <w:p w:rsidR="0092256C" w:rsidRPr="00600084" w:rsidRDefault="0092256C" w:rsidP="00F94675">
      <w:pPr>
        <w:numPr>
          <w:ilvl w:val="0"/>
          <w:numId w:val="13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школьный уровень – 2 </w:t>
      </w:r>
      <w:proofErr w:type="gramStart"/>
      <w:r w:rsidRPr="00600084">
        <w:rPr>
          <w:sz w:val="28"/>
          <w:szCs w:val="28"/>
        </w:rPr>
        <w:t>социально-значимых</w:t>
      </w:r>
      <w:proofErr w:type="gramEnd"/>
      <w:r w:rsidRPr="00600084">
        <w:rPr>
          <w:sz w:val="28"/>
          <w:szCs w:val="28"/>
        </w:rPr>
        <w:t xml:space="preserve"> проекта: «Поможем птицам», декабрь 2014 – март 2015, отв. Смирнова Н.Ю., члены ШС; «Много различных профессий на свете», март 2015, отв. Андреева Е.В., Драчева Н.А.;</w:t>
      </w:r>
    </w:p>
    <w:p w:rsidR="0092256C" w:rsidRPr="00600084" w:rsidRDefault="0092256C" w:rsidP="00F94675">
      <w:pPr>
        <w:numPr>
          <w:ilvl w:val="0"/>
          <w:numId w:val="13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районный уровень – «Аллея Славы», апрель-май 2015, отв. </w:t>
      </w:r>
      <w:proofErr w:type="spellStart"/>
      <w:r w:rsidRPr="00600084">
        <w:rPr>
          <w:sz w:val="28"/>
          <w:szCs w:val="28"/>
        </w:rPr>
        <w:t>Шарипова</w:t>
      </w:r>
      <w:proofErr w:type="spellEnd"/>
      <w:r w:rsidRPr="00600084">
        <w:rPr>
          <w:sz w:val="28"/>
          <w:szCs w:val="28"/>
        </w:rPr>
        <w:t xml:space="preserve"> Т.В., </w:t>
      </w:r>
      <w:proofErr w:type="spellStart"/>
      <w:r w:rsidRPr="00600084">
        <w:rPr>
          <w:sz w:val="28"/>
          <w:szCs w:val="28"/>
        </w:rPr>
        <w:t>Дьячина</w:t>
      </w:r>
      <w:proofErr w:type="spellEnd"/>
      <w:r w:rsidRPr="00600084">
        <w:rPr>
          <w:sz w:val="28"/>
          <w:szCs w:val="28"/>
        </w:rPr>
        <w:t xml:space="preserve"> М.П., «Связь поколений» к 70-летию со Дня Победы (поздравление ветеранов), май 2015.</w:t>
      </w:r>
    </w:p>
    <w:p w:rsidR="0092256C" w:rsidRPr="00600084" w:rsidRDefault="0092256C" w:rsidP="00F94675">
      <w:pPr>
        <w:numPr>
          <w:ilvl w:val="0"/>
          <w:numId w:val="13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 xml:space="preserve">городской проект «Пусть мир становится добрее», февраль-апрель, </w:t>
      </w:r>
      <w:proofErr w:type="gramStart"/>
      <w:r w:rsidRPr="00600084">
        <w:rPr>
          <w:sz w:val="28"/>
          <w:szCs w:val="28"/>
        </w:rPr>
        <w:t>2</w:t>
      </w:r>
      <w:proofErr w:type="gramEnd"/>
      <w:r w:rsidRPr="00600084">
        <w:rPr>
          <w:sz w:val="28"/>
          <w:szCs w:val="28"/>
        </w:rPr>
        <w:t xml:space="preserve"> а класс, отв. Данилина И.С.</w:t>
      </w:r>
    </w:p>
    <w:p w:rsidR="0092256C" w:rsidRPr="00600084" w:rsidRDefault="0092256C" w:rsidP="00600084">
      <w:pPr>
        <w:widowControl w:val="0"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</w:p>
    <w:p w:rsidR="0092256C" w:rsidRPr="00600084" w:rsidRDefault="0092256C" w:rsidP="00600084">
      <w:pPr>
        <w:ind w:firstLine="709"/>
        <w:rPr>
          <w:rStyle w:val="af5"/>
          <w:sz w:val="28"/>
          <w:szCs w:val="28"/>
          <w:u w:val="single"/>
        </w:rPr>
      </w:pPr>
      <w:r w:rsidRPr="00600084">
        <w:rPr>
          <w:rStyle w:val="af5"/>
          <w:i/>
          <w:sz w:val="28"/>
          <w:szCs w:val="28"/>
          <w:u w:val="single"/>
        </w:rPr>
        <w:t>Мероприятия в рамках празднования 70-летия Победы:</w:t>
      </w:r>
    </w:p>
    <w:p w:rsidR="0092256C" w:rsidRPr="00600084" w:rsidRDefault="0092256C" w:rsidP="005D50A1">
      <w:pPr>
        <w:rPr>
          <w:rStyle w:val="af5"/>
          <w:b w:val="0"/>
          <w:sz w:val="28"/>
          <w:szCs w:val="28"/>
        </w:rPr>
      </w:pPr>
      <w:r w:rsidRPr="00600084">
        <w:rPr>
          <w:rStyle w:val="af5"/>
          <w:b w:val="0"/>
          <w:sz w:val="28"/>
          <w:szCs w:val="28"/>
        </w:rPr>
        <w:t xml:space="preserve">На период с января по май 2015 года составлен план тематических мероприятий, посвященных 70-летию со Дня Победы в </w:t>
      </w:r>
      <w:proofErr w:type="spellStart"/>
      <w:r w:rsidRPr="00600084">
        <w:rPr>
          <w:rStyle w:val="af5"/>
          <w:b w:val="0"/>
          <w:sz w:val="28"/>
          <w:szCs w:val="28"/>
        </w:rPr>
        <w:t>ВОв</w:t>
      </w:r>
      <w:proofErr w:type="spellEnd"/>
      <w:r w:rsidRPr="00600084">
        <w:rPr>
          <w:rStyle w:val="af5"/>
          <w:b w:val="0"/>
          <w:sz w:val="28"/>
          <w:szCs w:val="28"/>
        </w:rPr>
        <w:t>, который в полном объеме реализован. Проведены следующие мероприятия: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2835"/>
        <w:gridCol w:w="5245"/>
      </w:tblGrid>
      <w:tr w:rsidR="0092256C" w:rsidRPr="00600084" w:rsidTr="006000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snapToGrid w:val="0"/>
              <w:jc w:val="center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Классы </w:t>
            </w:r>
          </w:p>
        </w:tc>
      </w:tr>
      <w:tr w:rsidR="0092256C" w:rsidRPr="00600084" w:rsidTr="00600084">
        <w:trPr>
          <w:trHeight w:val="7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Общешкольное мероприятие «Сталинградская битва»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02-06.02.2015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1-9 классы – приняло участие 100%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в школе</w:t>
            </w:r>
          </w:p>
        </w:tc>
      </w:tr>
      <w:tr w:rsidR="0092256C" w:rsidRPr="00600084" w:rsidTr="0060008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Встреча с ветеранами «Ветеранский десант»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16.02.2015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приняло участие 7 классов (6а,6б,7а,8а,8б,9а,9б) – 72 чел., прошло 4 встречи</w:t>
            </w:r>
          </w:p>
        </w:tc>
      </w:tr>
      <w:tr w:rsidR="0092256C" w:rsidRPr="00600084" w:rsidTr="00600084">
        <w:trPr>
          <w:trHeight w:val="4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Школьный Конкурс чтецов, посвященный Дню Победы «Цена Победы»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26-27.02.2015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1-9 классы, участие приняло 32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92256C" w:rsidRPr="00600084" w:rsidTr="00600084">
        <w:trPr>
          <w:trHeight w:val="4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ind w:right="-108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Выполнение творческих работ в рамках Школьного проекта «Аллея Славы»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15.04.-08.05.2015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приняли участие 9 классов – 70 чел.</w:t>
            </w:r>
          </w:p>
        </w:tc>
      </w:tr>
      <w:tr w:rsidR="0092256C" w:rsidRPr="00600084" w:rsidTr="006000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ind w:right="-108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Школьный Конкурс смотра строя и военной песни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29.04.2015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1-9 классы (кроме 4в, 8в), участие приняли все классы:</w:t>
            </w:r>
          </w:p>
          <w:p w:rsidR="0092256C" w:rsidRPr="00600084" w:rsidRDefault="0092256C" w:rsidP="005D50A1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 место – 3а, 9б</w:t>
            </w:r>
          </w:p>
          <w:p w:rsidR="0092256C" w:rsidRPr="00600084" w:rsidRDefault="0092256C" w:rsidP="005D50A1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 место – 4б, 9а</w:t>
            </w:r>
          </w:p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3 место – 4а, 5а</w:t>
            </w:r>
          </w:p>
        </w:tc>
      </w:tr>
      <w:tr w:rsidR="0092256C" w:rsidRPr="00600084" w:rsidTr="006000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ind w:right="-108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Краевая акция «Пермский край – читаем детям о войне-2015»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06.05.2015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приняло участие 16 классов, 141 обучающихся</w:t>
            </w:r>
          </w:p>
        </w:tc>
      </w:tr>
      <w:tr w:rsidR="0092256C" w:rsidRPr="00600084" w:rsidTr="006000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ind w:right="-108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Возложение цветов на воинские мемориалы – </w:t>
            </w:r>
            <w:proofErr w:type="spellStart"/>
            <w:r w:rsidRPr="00600084">
              <w:rPr>
                <w:sz w:val="28"/>
                <w:szCs w:val="28"/>
              </w:rPr>
              <w:t>Егошихинское</w:t>
            </w:r>
            <w:proofErr w:type="spellEnd"/>
            <w:r w:rsidRPr="00600084">
              <w:rPr>
                <w:sz w:val="28"/>
                <w:szCs w:val="28"/>
              </w:rPr>
              <w:t xml:space="preserve"> кладбище, мемориал у ДК им. Кирова.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07.05.2015, 08.05.2015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1а, 4а, 6а, 6б, 8а, 8б, 9б – 60 чел.</w:t>
            </w:r>
          </w:p>
        </w:tc>
      </w:tr>
      <w:tr w:rsidR="0092256C" w:rsidRPr="00600084" w:rsidTr="00600084">
        <w:trPr>
          <w:trHeight w:val="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ind w:right="-108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Участие в Городской Акции «Бессмертный полк», шествие в районном параде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56C" w:rsidRPr="00600084" w:rsidRDefault="0092256C" w:rsidP="005D50A1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09.05.2015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29 обучающихся, 9 педагогов</w:t>
            </w:r>
          </w:p>
        </w:tc>
      </w:tr>
    </w:tbl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Также педагоги Кулакова Ю.В., </w:t>
      </w:r>
      <w:proofErr w:type="spellStart"/>
      <w:r w:rsidRPr="00600084">
        <w:rPr>
          <w:sz w:val="28"/>
          <w:szCs w:val="28"/>
        </w:rPr>
        <w:t>Житлова</w:t>
      </w:r>
      <w:proofErr w:type="spellEnd"/>
      <w:r w:rsidRPr="00600084">
        <w:rPr>
          <w:sz w:val="28"/>
          <w:szCs w:val="28"/>
        </w:rPr>
        <w:t xml:space="preserve"> Г.Ю., Пьянкова О.В. приняли участие в районных тематических конкурсах «О чем поют солдаты», «</w:t>
      </w:r>
      <w:proofErr w:type="spellStart"/>
      <w:r w:rsidRPr="00600084">
        <w:rPr>
          <w:sz w:val="28"/>
          <w:szCs w:val="28"/>
        </w:rPr>
        <w:t>Закамская</w:t>
      </w:r>
      <w:proofErr w:type="spellEnd"/>
      <w:r w:rsidRPr="00600084">
        <w:rPr>
          <w:sz w:val="28"/>
          <w:szCs w:val="28"/>
        </w:rPr>
        <w:t xml:space="preserve"> мозаика», «И помнит мир спасенный».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Данная работа способствовала патриотическому воспитанию </w:t>
      </w:r>
      <w:proofErr w:type="gramStart"/>
      <w:r w:rsidRPr="00600084">
        <w:rPr>
          <w:sz w:val="28"/>
          <w:szCs w:val="28"/>
        </w:rPr>
        <w:t>обучающихся</w:t>
      </w:r>
      <w:proofErr w:type="gramEnd"/>
      <w:r w:rsidRPr="00600084">
        <w:rPr>
          <w:sz w:val="28"/>
          <w:szCs w:val="28"/>
        </w:rPr>
        <w:t>.</w:t>
      </w:r>
    </w:p>
    <w:p w:rsidR="0092256C" w:rsidRPr="00600084" w:rsidRDefault="0092256C" w:rsidP="00600084">
      <w:pPr>
        <w:ind w:firstLine="709"/>
        <w:rPr>
          <w:b/>
          <w:sz w:val="28"/>
          <w:szCs w:val="28"/>
        </w:rPr>
      </w:pPr>
    </w:p>
    <w:p w:rsidR="0092256C" w:rsidRPr="00600084" w:rsidRDefault="0092256C" w:rsidP="00600084">
      <w:pPr>
        <w:ind w:firstLine="709"/>
        <w:rPr>
          <w:spacing w:val="-1"/>
          <w:sz w:val="28"/>
          <w:szCs w:val="28"/>
        </w:rPr>
      </w:pPr>
      <w:r w:rsidRPr="00600084">
        <w:rPr>
          <w:b/>
          <w:sz w:val="28"/>
          <w:szCs w:val="28"/>
        </w:rPr>
        <w:t>В рамках внеурочной деятельности в 2014-2015 учебном году кружками охвачено 80,7% обучающихся школы</w:t>
      </w:r>
      <w:r w:rsidRPr="00600084">
        <w:rPr>
          <w:b/>
          <w:i/>
          <w:sz w:val="28"/>
          <w:szCs w:val="28"/>
        </w:rPr>
        <w:t xml:space="preserve">. </w:t>
      </w:r>
      <w:r w:rsidRPr="00600084">
        <w:rPr>
          <w:spacing w:val="-1"/>
          <w:sz w:val="28"/>
          <w:szCs w:val="28"/>
        </w:rPr>
        <w:t xml:space="preserve">Дети имели возможность выбрать себе занятие в соответствии с интересами и наклонностями. </w:t>
      </w:r>
      <w:proofErr w:type="gramStart"/>
      <w:r w:rsidRPr="00600084">
        <w:rPr>
          <w:spacing w:val="-1"/>
          <w:sz w:val="28"/>
          <w:szCs w:val="28"/>
        </w:rPr>
        <w:t>(</w:t>
      </w:r>
      <w:r w:rsidRPr="00600084">
        <w:rPr>
          <w:b/>
          <w:i/>
          <w:spacing w:val="-1"/>
          <w:sz w:val="28"/>
          <w:szCs w:val="28"/>
        </w:rPr>
        <w:t>См.</w:t>
      </w:r>
      <w:r w:rsidRPr="00600084">
        <w:rPr>
          <w:b/>
          <w:i/>
          <w:sz w:val="28"/>
          <w:szCs w:val="28"/>
        </w:rPr>
        <w:t xml:space="preserve"> Приложение 1.</w:t>
      </w:r>
      <w:proofErr w:type="gramEnd"/>
      <w:r w:rsidRPr="00600084">
        <w:rPr>
          <w:b/>
          <w:i/>
          <w:spacing w:val="-1"/>
          <w:sz w:val="28"/>
          <w:szCs w:val="28"/>
        </w:rPr>
        <w:t xml:space="preserve"> «</w:t>
      </w:r>
      <w:r w:rsidRPr="00600084">
        <w:rPr>
          <w:b/>
          <w:bCs/>
          <w:i/>
          <w:sz w:val="28"/>
          <w:szCs w:val="28"/>
        </w:rPr>
        <w:t xml:space="preserve">Справка ВШК от </w:t>
      </w:r>
      <w:r w:rsidRPr="00600084">
        <w:rPr>
          <w:b/>
          <w:i/>
          <w:sz w:val="28"/>
          <w:szCs w:val="28"/>
        </w:rPr>
        <w:t>15.06.2015 года «О</w:t>
      </w:r>
      <w:r w:rsidRPr="00600084">
        <w:rPr>
          <w:b/>
          <w:bCs/>
          <w:i/>
          <w:sz w:val="28"/>
          <w:szCs w:val="28"/>
        </w:rPr>
        <w:t xml:space="preserve">б охвате дополнительным образованием обучающихся» МБС(к)ОУ «С(к)ОШ для детей с ОВЗ № 155» </w:t>
      </w:r>
      <w:proofErr w:type="spellStart"/>
      <w:r w:rsidRPr="00600084">
        <w:rPr>
          <w:b/>
          <w:bCs/>
          <w:i/>
          <w:sz w:val="28"/>
          <w:szCs w:val="28"/>
        </w:rPr>
        <w:t>г</w:t>
      </w:r>
      <w:proofErr w:type="gramStart"/>
      <w:r w:rsidRPr="00600084">
        <w:rPr>
          <w:b/>
          <w:bCs/>
          <w:i/>
          <w:sz w:val="28"/>
          <w:szCs w:val="28"/>
        </w:rPr>
        <w:t>.П</w:t>
      </w:r>
      <w:proofErr w:type="gramEnd"/>
      <w:r w:rsidRPr="00600084">
        <w:rPr>
          <w:b/>
          <w:bCs/>
          <w:i/>
          <w:sz w:val="28"/>
          <w:szCs w:val="28"/>
        </w:rPr>
        <w:t>ерми</w:t>
      </w:r>
      <w:proofErr w:type="spellEnd"/>
      <w:r w:rsidRPr="00600084">
        <w:rPr>
          <w:b/>
          <w:bCs/>
          <w:i/>
          <w:sz w:val="28"/>
          <w:szCs w:val="28"/>
        </w:rPr>
        <w:t xml:space="preserve"> за 2014-2015 учебный год</w:t>
      </w:r>
      <w:r w:rsidRPr="00600084">
        <w:rPr>
          <w:spacing w:val="-1"/>
          <w:sz w:val="28"/>
          <w:szCs w:val="28"/>
        </w:rPr>
        <w:t>)</w:t>
      </w:r>
    </w:p>
    <w:tbl>
      <w:tblPr>
        <w:tblW w:w="1430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621"/>
        <w:gridCol w:w="1134"/>
        <w:gridCol w:w="2977"/>
        <w:gridCol w:w="1228"/>
        <w:gridCol w:w="1607"/>
        <w:gridCol w:w="4394"/>
      </w:tblGrid>
      <w:tr w:rsidR="00600084" w:rsidRPr="00600084" w:rsidTr="00600084">
        <w:trPr>
          <w:trHeight w:val="35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6C" w:rsidRPr="00600084" w:rsidRDefault="0092256C" w:rsidP="00600084">
            <w:pPr>
              <w:ind w:left="-11"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Кол-во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Название кружков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ind w:right="-108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Кол-во</w:t>
            </w:r>
          </w:p>
          <w:p w:rsidR="0092256C" w:rsidRPr="00600084" w:rsidRDefault="0092256C" w:rsidP="005D50A1">
            <w:pPr>
              <w:ind w:right="-108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600084" w:rsidRPr="00600084" w:rsidTr="00600084">
        <w:trPr>
          <w:trHeight w:val="51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600084">
            <w:pPr>
              <w:ind w:left="-11" w:firstLine="709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Научно-техническое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Основы робототехники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1а,2а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Драчева Н.А., </w:t>
            </w:r>
          </w:p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Данилина И.С.</w:t>
            </w:r>
          </w:p>
        </w:tc>
      </w:tr>
      <w:tr w:rsidR="00600084" w:rsidRPr="00600084" w:rsidTr="00600084">
        <w:trPr>
          <w:trHeight w:val="182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600084">
            <w:pPr>
              <w:ind w:left="-11" w:firstLine="709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ОФП «Спортивные игры»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Юдина В.Ф.</w:t>
            </w:r>
          </w:p>
        </w:tc>
      </w:tr>
      <w:tr w:rsidR="00600084" w:rsidRPr="00600084" w:rsidTr="00600084">
        <w:trPr>
          <w:trHeight w:val="266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ОФП «</w:t>
            </w:r>
            <w:proofErr w:type="spellStart"/>
            <w:r w:rsidRPr="00600084">
              <w:rPr>
                <w:sz w:val="28"/>
                <w:szCs w:val="28"/>
              </w:rPr>
              <w:t>Спортландия</w:t>
            </w:r>
            <w:proofErr w:type="spellEnd"/>
            <w:r w:rsidRPr="00600084">
              <w:rPr>
                <w:sz w:val="28"/>
                <w:szCs w:val="2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5б,6б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Зубаткина Ю.А.</w:t>
            </w:r>
          </w:p>
        </w:tc>
      </w:tr>
      <w:tr w:rsidR="00600084" w:rsidRPr="00600084" w:rsidTr="00600084">
        <w:trPr>
          <w:trHeight w:val="245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600084">
            <w:pPr>
              <w:ind w:left="-11" w:firstLine="709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Социально-</w:t>
            </w:r>
            <w:r w:rsidRPr="00600084">
              <w:rPr>
                <w:b/>
                <w:sz w:val="28"/>
                <w:szCs w:val="28"/>
              </w:rPr>
              <w:lastRenderedPageBreak/>
              <w:t>педагогическое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lastRenderedPageBreak/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Азбука здоровья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Андреева Е.В.</w:t>
            </w:r>
          </w:p>
        </w:tc>
      </w:tr>
      <w:tr w:rsidR="00600084" w:rsidRPr="00600084" w:rsidTr="00600084">
        <w:trPr>
          <w:trHeight w:val="229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Занимательная география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Ковальчук А.Б.</w:t>
            </w:r>
          </w:p>
        </w:tc>
      </w:tr>
      <w:tr w:rsidR="00600084" w:rsidRPr="00600084" w:rsidTr="00600084">
        <w:trPr>
          <w:trHeight w:val="136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ind w:right="-154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Краеведение «По малой родине моей…»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Филиппова Д.А.</w:t>
            </w:r>
          </w:p>
        </w:tc>
      </w:tr>
      <w:tr w:rsidR="00600084" w:rsidRPr="00600084" w:rsidTr="00600084">
        <w:trPr>
          <w:trHeight w:val="118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Азбука дорожного движения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Шумилова М.Н. </w:t>
            </w:r>
          </w:p>
        </w:tc>
      </w:tr>
      <w:tr w:rsidR="00600084" w:rsidRPr="00600084" w:rsidTr="00600084">
        <w:trPr>
          <w:trHeight w:val="147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Интеллектуальные </w:t>
            </w:r>
            <w:proofErr w:type="spellStart"/>
            <w:r w:rsidRPr="00600084">
              <w:rPr>
                <w:sz w:val="28"/>
                <w:szCs w:val="28"/>
              </w:rPr>
              <w:t>витаминки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1а,2а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Драчева Н.А., </w:t>
            </w:r>
          </w:p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Данилина И.С.</w:t>
            </w:r>
          </w:p>
        </w:tc>
      </w:tr>
      <w:tr w:rsidR="00600084" w:rsidRPr="00600084" w:rsidTr="00600084">
        <w:trPr>
          <w:trHeight w:val="91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Грибанова Г.В.</w:t>
            </w:r>
          </w:p>
        </w:tc>
      </w:tr>
      <w:tr w:rsidR="00600084" w:rsidRPr="00600084" w:rsidTr="00600084">
        <w:trPr>
          <w:trHeight w:val="58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Школа лидера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6-9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Волгутова Н.Г.</w:t>
            </w:r>
          </w:p>
        </w:tc>
      </w:tr>
      <w:tr w:rsidR="00600084" w:rsidRPr="00600084" w:rsidTr="00600084">
        <w:trPr>
          <w:trHeight w:val="58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ind w:right="-154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color w:val="000000"/>
                <w:sz w:val="28"/>
                <w:szCs w:val="28"/>
              </w:rPr>
              <w:t>Этика и этикет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Грибанова Г.В.</w:t>
            </w:r>
          </w:p>
        </w:tc>
      </w:tr>
      <w:tr w:rsidR="00600084" w:rsidRPr="00600084" w:rsidTr="00600084">
        <w:trPr>
          <w:trHeight w:val="193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color w:val="000000"/>
                <w:sz w:val="28"/>
                <w:szCs w:val="28"/>
              </w:rPr>
              <w:t>Тропинка к своему 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1а, 5а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Волгутова Н.Г.</w:t>
            </w:r>
          </w:p>
        </w:tc>
      </w:tr>
      <w:tr w:rsidR="00600084" w:rsidRPr="00600084" w:rsidTr="00600084">
        <w:trPr>
          <w:trHeight w:val="193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600084">
            <w:pPr>
              <w:ind w:left="-11" w:firstLine="709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Умелые руки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600084">
              <w:rPr>
                <w:sz w:val="28"/>
                <w:szCs w:val="28"/>
              </w:rPr>
              <w:t>Найданова</w:t>
            </w:r>
            <w:proofErr w:type="spellEnd"/>
            <w:r w:rsidRPr="00600084">
              <w:rPr>
                <w:sz w:val="28"/>
                <w:szCs w:val="28"/>
              </w:rPr>
              <w:t xml:space="preserve"> Н.В.</w:t>
            </w:r>
          </w:p>
        </w:tc>
      </w:tr>
      <w:tr w:rsidR="00600084" w:rsidRPr="00600084" w:rsidTr="00600084">
        <w:trPr>
          <w:trHeight w:val="58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Город мастеров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Пьянкова О.В.</w:t>
            </w:r>
          </w:p>
        </w:tc>
      </w:tr>
      <w:tr w:rsidR="00600084" w:rsidRPr="00600084" w:rsidTr="00600084">
        <w:trPr>
          <w:trHeight w:val="207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Юный журналист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8а, 9а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Филиппова Д.А.</w:t>
            </w:r>
          </w:p>
        </w:tc>
      </w:tr>
      <w:tr w:rsidR="00600084" w:rsidRPr="00600084" w:rsidTr="00600084">
        <w:trPr>
          <w:trHeight w:val="421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«Веселые нотки»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6б </w:t>
            </w:r>
            <w:proofErr w:type="spellStart"/>
            <w:r w:rsidRPr="00600084">
              <w:rPr>
                <w:b/>
                <w:sz w:val="28"/>
                <w:szCs w:val="28"/>
              </w:rPr>
              <w:t>индивидуалы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Артемова Н.Г.</w:t>
            </w:r>
          </w:p>
        </w:tc>
      </w:tr>
      <w:tr w:rsidR="00600084" w:rsidRPr="00600084" w:rsidTr="00600084">
        <w:trPr>
          <w:trHeight w:val="298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Танцы народов </w:t>
            </w:r>
            <w:proofErr w:type="spellStart"/>
            <w:r w:rsidRPr="00600084">
              <w:rPr>
                <w:sz w:val="28"/>
                <w:szCs w:val="28"/>
              </w:rPr>
              <w:t>Прикамья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600084">
              <w:rPr>
                <w:sz w:val="28"/>
                <w:szCs w:val="28"/>
              </w:rPr>
              <w:t>Кокуркина</w:t>
            </w:r>
            <w:proofErr w:type="spellEnd"/>
            <w:r w:rsidRPr="00600084">
              <w:rPr>
                <w:sz w:val="28"/>
                <w:szCs w:val="28"/>
              </w:rPr>
              <w:t xml:space="preserve"> Л.Л.</w:t>
            </w:r>
          </w:p>
        </w:tc>
      </w:tr>
      <w:tr w:rsidR="00600084" w:rsidRPr="00600084" w:rsidTr="00600084">
        <w:trPr>
          <w:trHeight w:val="228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Декоративно-прикладное творчество народов </w:t>
            </w:r>
            <w:proofErr w:type="spellStart"/>
            <w:r w:rsidRPr="00600084">
              <w:rPr>
                <w:sz w:val="28"/>
                <w:szCs w:val="28"/>
              </w:rPr>
              <w:t>Прикамья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Ромашова И.Э.</w:t>
            </w:r>
          </w:p>
        </w:tc>
      </w:tr>
      <w:tr w:rsidR="00600084" w:rsidRPr="00600084" w:rsidTr="00600084">
        <w:trPr>
          <w:trHeight w:val="193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600084">
            <w:pPr>
              <w:ind w:firstLine="709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Театральный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5D50A1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600084">
              <w:rPr>
                <w:sz w:val="28"/>
                <w:szCs w:val="28"/>
              </w:rPr>
              <w:t>Житлова</w:t>
            </w:r>
            <w:proofErr w:type="spellEnd"/>
            <w:r w:rsidRPr="00600084">
              <w:rPr>
                <w:sz w:val="28"/>
                <w:szCs w:val="28"/>
              </w:rPr>
              <w:t xml:space="preserve"> Г.Ю.</w:t>
            </w:r>
          </w:p>
        </w:tc>
      </w:tr>
    </w:tbl>
    <w:p w:rsidR="0092256C" w:rsidRPr="00600084" w:rsidRDefault="0092256C" w:rsidP="00600084">
      <w:pPr>
        <w:ind w:firstLine="709"/>
        <w:rPr>
          <w:rFonts w:eastAsia="Arial Unicode MS"/>
          <w:b/>
          <w:sz w:val="28"/>
          <w:szCs w:val="28"/>
        </w:rPr>
      </w:pPr>
    </w:p>
    <w:p w:rsidR="0092256C" w:rsidRPr="00600084" w:rsidRDefault="0092256C" w:rsidP="00600084">
      <w:pPr>
        <w:ind w:firstLine="709"/>
        <w:rPr>
          <w:rStyle w:val="FontStyle13"/>
          <w:rFonts w:eastAsia="Arial Unicode MS"/>
          <w:i/>
          <w:sz w:val="28"/>
          <w:szCs w:val="28"/>
        </w:rPr>
      </w:pPr>
      <w:r w:rsidRPr="00600084">
        <w:rPr>
          <w:b/>
          <w:i/>
          <w:sz w:val="28"/>
          <w:szCs w:val="28"/>
        </w:rPr>
        <w:lastRenderedPageBreak/>
        <w:t xml:space="preserve">Запланированные на 2014-15 учебный год воспитательные мероприятия </w:t>
      </w:r>
      <w:r w:rsidRPr="00600084">
        <w:rPr>
          <w:rStyle w:val="FontStyle13"/>
          <w:rFonts w:eastAsia="Arial Unicode MS"/>
          <w:b/>
          <w:i/>
          <w:sz w:val="28"/>
          <w:szCs w:val="28"/>
        </w:rPr>
        <w:t>проведены в полном объеме в соответствии с годовым планом.</w:t>
      </w:r>
    </w:p>
    <w:p w:rsidR="0092256C" w:rsidRPr="00600084" w:rsidRDefault="0092256C" w:rsidP="00600084">
      <w:pPr>
        <w:widowControl w:val="0"/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600084">
        <w:rPr>
          <w:sz w:val="28"/>
          <w:szCs w:val="28"/>
        </w:rPr>
        <w:t xml:space="preserve">В общих мероприятиях участие приняли все классные коллективы, но степень их активности была разная. Это напрямую связано с активностью самих классных руководителей, их желанием и умением организовать, зажечь детей, умением привлекать к участию в мероприятиях каждого ребенка. Большое значение имеет уровень </w:t>
      </w:r>
      <w:proofErr w:type="spellStart"/>
      <w:r w:rsidRPr="00600084">
        <w:rPr>
          <w:sz w:val="28"/>
          <w:szCs w:val="28"/>
        </w:rPr>
        <w:t>сформированности</w:t>
      </w:r>
      <w:proofErr w:type="spellEnd"/>
      <w:r w:rsidRPr="00600084">
        <w:rPr>
          <w:sz w:val="28"/>
          <w:szCs w:val="28"/>
        </w:rPr>
        <w:t xml:space="preserve"> коллектива, отношения в классе между детьми. </w:t>
      </w:r>
      <w:proofErr w:type="gramStart"/>
      <w:r w:rsidRPr="00600084">
        <w:rPr>
          <w:sz w:val="28"/>
          <w:szCs w:val="28"/>
        </w:rPr>
        <w:t>(</w:t>
      </w:r>
      <w:r w:rsidRPr="00600084">
        <w:rPr>
          <w:b/>
          <w:i/>
          <w:sz w:val="28"/>
          <w:szCs w:val="28"/>
        </w:rPr>
        <w:t>См. Приложение 2.</w:t>
      </w:r>
      <w:proofErr w:type="gramEnd"/>
      <w:r w:rsidRPr="00600084">
        <w:rPr>
          <w:b/>
          <w:i/>
          <w:sz w:val="28"/>
          <w:szCs w:val="28"/>
        </w:rPr>
        <w:t xml:space="preserve"> </w:t>
      </w:r>
      <w:proofErr w:type="gramStart"/>
      <w:r w:rsidRPr="00600084">
        <w:rPr>
          <w:b/>
          <w:i/>
          <w:sz w:val="28"/>
          <w:szCs w:val="28"/>
        </w:rPr>
        <w:t>«Анализ участия в мероприятиях в 2014-2015 учебном году»).</w:t>
      </w:r>
      <w:proofErr w:type="gramEnd"/>
    </w:p>
    <w:p w:rsidR="0092256C" w:rsidRPr="00600084" w:rsidRDefault="0092256C" w:rsidP="00600084">
      <w:pPr>
        <w:ind w:firstLine="709"/>
        <w:rPr>
          <w:sz w:val="28"/>
          <w:szCs w:val="28"/>
        </w:rPr>
      </w:pP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b/>
          <w:i/>
          <w:sz w:val="28"/>
          <w:szCs w:val="28"/>
          <w:u w:val="single"/>
        </w:rPr>
        <w:t xml:space="preserve">Проведена практическая конференция «ХОЧУ ВСЕ ЗНАТЬ» для </w:t>
      </w:r>
      <w:proofErr w:type="gramStart"/>
      <w:r w:rsidRPr="00600084">
        <w:rPr>
          <w:b/>
          <w:i/>
          <w:sz w:val="28"/>
          <w:szCs w:val="28"/>
          <w:u w:val="single"/>
        </w:rPr>
        <w:t>обучающихся</w:t>
      </w:r>
      <w:proofErr w:type="gramEnd"/>
      <w:r w:rsidRPr="00600084">
        <w:rPr>
          <w:b/>
          <w:i/>
          <w:sz w:val="28"/>
          <w:szCs w:val="28"/>
        </w:rPr>
        <w:t xml:space="preserve"> с ограниченными возможностями интеллектуального развития Кировского района,</w:t>
      </w:r>
      <w:r w:rsidRPr="00600084">
        <w:rPr>
          <w:b/>
          <w:sz w:val="28"/>
          <w:szCs w:val="28"/>
        </w:rPr>
        <w:t>14 марта 2015 года.</w:t>
      </w:r>
      <w:r w:rsidRPr="00600084">
        <w:rPr>
          <w:sz w:val="28"/>
          <w:szCs w:val="28"/>
        </w:rPr>
        <w:t xml:space="preserve"> 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По инициативе школы и на нашей базе 14 марта 2015 года проведена районная практическая конференция «Хочу все знать» для обучающихся с ГУО и УО, в которой приняло 15 детей и 10 родителей из нашей школы (5 обучающихся) и МБ</w:t>
      </w:r>
      <w:proofErr w:type="gramStart"/>
      <w:r w:rsidRPr="00600084">
        <w:rPr>
          <w:sz w:val="28"/>
          <w:szCs w:val="28"/>
        </w:rPr>
        <w:t>С(</w:t>
      </w:r>
      <w:proofErr w:type="gramEnd"/>
      <w:r w:rsidRPr="00600084">
        <w:rPr>
          <w:sz w:val="28"/>
          <w:szCs w:val="28"/>
        </w:rPr>
        <w:t xml:space="preserve">К)ОУ «Школа-интернат № 113 </w:t>
      </w:r>
      <w:r w:rsidRPr="00600084">
        <w:rPr>
          <w:sz w:val="28"/>
          <w:szCs w:val="28"/>
          <w:lang w:val="en-US"/>
        </w:rPr>
        <w:t>VIII</w:t>
      </w:r>
      <w:r w:rsidRPr="00600084">
        <w:rPr>
          <w:sz w:val="28"/>
          <w:szCs w:val="28"/>
        </w:rPr>
        <w:t xml:space="preserve"> вида» г. Перми (11 обучающихся). </w:t>
      </w:r>
    </w:p>
    <w:p w:rsidR="0092256C" w:rsidRPr="00600084" w:rsidRDefault="0092256C" w:rsidP="00600084">
      <w:pPr>
        <w:ind w:firstLine="709"/>
        <w:rPr>
          <w:rStyle w:val="af5"/>
          <w:sz w:val="28"/>
          <w:szCs w:val="28"/>
        </w:rPr>
      </w:pPr>
      <w:r w:rsidRPr="00600084">
        <w:rPr>
          <w:sz w:val="28"/>
          <w:szCs w:val="28"/>
        </w:rPr>
        <w:t>В состав жюри вошли:</w:t>
      </w:r>
    </w:p>
    <w:p w:rsidR="0092256C" w:rsidRPr="00600084" w:rsidRDefault="0092256C" w:rsidP="00600084">
      <w:pPr>
        <w:ind w:firstLine="709"/>
        <w:rPr>
          <w:rStyle w:val="af5"/>
          <w:b w:val="0"/>
          <w:sz w:val="28"/>
          <w:szCs w:val="28"/>
        </w:rPr>
      </w:pPr>
      <w:r w:rsidRPr="00600084">
        <w:rPr>
          <w:rStyle w:val="af5"/>
          <w:b w:val="0"/>
          <w:sz w:val="28"/>
          <w:szCs w:val="28"/>
        </w:rPr>
        <w:t xml:space="preserve">1.Председатель: </w:t>
      </w:r>
      <w:proofErr w:type="spellStart"/>
      <w:r w:rsidRPr="00600084">
        <w:rPr>
          <w:sz w:val="28"/>
          <w:szCs w:val="28"/>
        </w:rPr>
        <w:t>Чиркова</w:t>
      </w:r>
      <w:proofErr w:type="spellEnd"/>
      <w:r w:rsidRPr="00600084">
        <w:rPr>
          <w:sz w:val="28"/>
          <w:szCs w:val="28"/>
        </w:rPr>
        <w:t xml:space="preserve"> Елена Николаевна, специалист о</w:t>
      </w:r>
      <w:r w:rsidRPr="00600084">
        <w:rPr>
          <w:rStyle w:val="af5"/>
          <w:b w:val="0"/>
          <w:sz w:val="28"/>
          <w:szCs w:val="28"/>
        </w:rPr>
        <w:t>тдела образования Кировского района г. Перми.</w:t>
      </w:r>
    </w:p>
    <w:p w:rsidR="0092256C" w:rsidRPr="00600084" w:rsidRDefault="0092256C" w:rsidP="00600084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00084">
        <w:rPr>
          <w:sz w:val="28"/>
          <w:szCs w:val="28"/>
        </w:rPr>
        <w:t>2.Члены жюри:</w:t>
      </w:r>
    </w:p>
    <w:p w:rsidR="0092256C" w:rsidRPr="00600084" w:rsidRDefault="0092256C" w:rsidP="00F94675">
      <w:pPr>
        <w:pStyle w:val="af6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0084">
        <w:rPr>
          <w:rFonts w:ascii="Times New Roman" w:hAnsi="Times New Roman"/>
          <w:sz w:val="28"/>
          <w:szCs w:val="28"/>
        </w:rPr>
        <w:t>Гилева</w:t>
      </w:r>
      <w:proofErr w:type="spellEnd"/>
      <w:r w:rsidRPr="00600084">
        <w:rPr>
          <w:rFonts w:ascii="Times New Roman" w:hAnsi="Times New Roman"/>
          <w:sz w:val="28"/>
          <w:szCs w:val="28"/>
        </w:rPr>
        <w:t xml:space="preserve"> Анастасия Григорьевна, председатель Пермской краевой общественной организации защиты прав детей-инвалидов и их семей «Счастье жить»;</w:t>
      </w:r>
    </w:p>
    <w:p w:rsidR="0092256C" w:rsidRPr="00600084" w:rsidRDefault="0092256C" w:rsidP="00F94675">
      <w:pPr>
        <w:pStyle w:val="af6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00084">
        <w:rPr>
          <w:rFonts w:ascii="Times New Roman" w:hAnsi="Times New Roman"/>
          <w:sz w:val="28"/>
          <w:szCs w:val="28"/>
        </w:rPr>
        <w:t>Онянова</w:t>
      </w:r>
      <w:proofErr w:type="spellEnd"/>
      <w:r w:rsidRPr="00600084">
        <w:rPr>
          <w:rFonts w:ascii="Times New Roman" w:hAnsi="Times New Roman"/>
          <w:sz w:val="28"/>
          <w:szCs w:val="28"/>
        </w:rPr>
        <w:t xml:space="preserve"> Тамара Иосифовна, заместитель председателя общества инвалидов Кировского района г. Перми;</w:t>
      </w:r>
    </w:p>
    <w:p w:rsidR="0092256C" w:rsidRPr="00600084" w:rsidRDefault="0092256C" w:rsidP="00F94675">
      <w:pPr>
        <w:pStyle w:val="af6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0084">
        <w:rPr>
          <w:rFonts w:ascii="Times New Roman" w:hAnsi="Times New Roman"/>
          <w:sz w:val="28"/>
          <w:szCs w:val="28"/>
        </w:rPr>
        <w:t xml:space="preserve">Иванова Надежда Николаевна, сотрудник газеты «Весь </w:t>
      </w:r>
      <w:proofErr w:type="spellStart"/>
      <w:r w:rsidRPr="00600084">
        <w:rPr>
          <w:rFonts w:ascii="Times New Roman" w:hAnsi="Times New Roman"/>
          <w:sz w:val="28"/>
          <w:szCs w:val="28"/>
        </w:rPr>
        <w:t>Закамск</w:t>
      </w:r>
      <w:proofErr w:type="spellEnd"/>
      <w:r w:rsidRPr="00600084">
        <w:rPr>
          <w:rFonts w:ascii="Times New Roman" w:hAnsi="Times New Roman"/>
          <w:sz w:val="28"/>
          <w:szCs w:val="28"/>
        </w:rPr>
        <w:t>»</w:t>
      </w:r>
      <w:r w:rsidRPr="00600084">
        <w:rPr>
          <w:rFonts w:ascii="Times New Roman" w:hAnsi="Times New Roman"/>
          <w:color w:val="000000"/>
          <w:sz w:val="28"/>
          <w:szCs w:val="28"/>
        </w:rPr>
        <w:t>;</w:t>
      </w:r>
    </w:p>
    <w:p w:rsidR="0092256C" w:rsidRPr="00600084" w:rsidRDefault="0092256C" w:rsidP="00F94675">
      <w:pPr>
        <w:pStyle w:val="af6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00084">
        <w:rPr>
          <w:rFonts w:ascii="Times New Roman" w:hAnsi="Times New Roman"/>
          <w:color w:val="000000"/>
          <w:sz w:val="28"/>
          <w:szCs w:val="28"/>
        </w:rPr>
        <w:t>Кряжевских Елена Геннадьевна, руководитель Центра психолого-педагогических услуг «Речка Радости».</w:t>
      </w:r>
    </w:p>
    <w:p w:rsidR="0092256C" w:rsidRPr="00600084" w:rsidRDefault="0092256C" w:rsidP="0060008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0084">
        <w:rPr>
          <w:rFonts w:ascii="Times New Roman" w:hAnsi="Times New Roman"/>
          <w:color w:val="000000"/>
          <w:sz w:val="28"/>
          <w:szCs w:val="28"/>
        </w:rPr>
        <w:t>На конференции были очные выступления 13 детей, сопровождающиеся презентациями, а также 3 стендовых доклада.</w:t>
      </w:r>
      <w:proofErr w:type="gramEnd"/>
    </w:p>
    <w:p w:rsidR="0092256C" w:rsidRPr="00600084" w:rsidRDefault="0092256C" w:rsidP="0060008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0084">
        <w:rPr>
          <w:rFonts w:ascii="Times New Roman" w:hAnsi="Times New Roman"/>
          <w:color w:val="000000"/>
          <w:sz w:val="28"/>
          <w:szCs w:val="28"/>
        </w:rPr>
        <w:t xml:space="preserve">В газетах «Весь </w:t>
      </w:r>
      <w:proofErr w:type="spellStart"/>
      <w:r w:rsidRPr="00600084">
        <w:rPr>
          <w:rFonts w:ascii="Times New Roman" w:hAnsi="Times New Roman"/>
          <w:color w:val="000000"/>
          <w:sz w:val="28"/>
          <w:szCs w:val="28"/>
        </w:rPr>
        <w:t>Закамск</w:t>
      </w:r>
      <w:proofErr w:type="spellEnd"/>
      <w:r w:rsidRPr="00600084">
        <w:rPr>
          <w:rFonts w:ascii="Times New Roman" w:hAnsi="Times New Roman"/>
          <w:color w:val="000000"/>
          <w:sz w:val="28"/>
          <w:szCs w:val="28"/>
        </w:rPr>
        <w:t>» от 20.03.2015г. и «Здравствуй» 05.05.2015г. имеются статьи о проведении данной конференции.</w:t>
      </w:r>
    </w:p>
    <w:p w:rsidR="0092256C" w:rsidRPr="00600084" w:rsidRDefault="0092256C" w:rsidP="0060008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00084">
        <w:rPr>
          <w:rFonts w:ascii="Times New Roman" w:hAnsi="Times New Roman"/>
          <w:i/>
          <w:color w:val="000000"/>
          <w:sz w:val="28"/>
          <w:szCs w:val="28"/>
        </w:rPr>
        <w:t>В следующем учебном году необходимо провести практическую конференцию на уровне городских коррекционных школ.</w:t>
      </w:r>
    </w:p>
    <w:p w:rsidR="0092256C" w:rsidRPr="00600084" w:rsidRDefault="0092256C" w:rsidP="00600084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600084">
        <w:rPr>
          <w:rFonts w:ascii="Times New Roman" w:hAnsi="Times New Roman"/>
          <w:b w:val="0"/>
          <w:i/>
          <w:sz w:val="28"/>
          <w:szCs w:val="28"/>
          <w:u w:val="single"/>
        </w:rPr>
        <w:lastRenderedPageBreak/>
        <w:t xml:space="preserve"> </w:t>
      </w:r>
    </w:p>
    <w:p w:rsidR="0092256C" w:rsidRPr="00600084" w:rsidRDefault="0092256C" w:rsidP="00600084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600084">
        <w:rPr>
          <w:rFonts w:ascii="Times New Roman" w:hAnsi="Times New Roman"/>
          <w:b w:val="0"/>
          <w:color w:val="auto"/>
          <w:sz w:val="28"/>
          <w:szCs w:val="28"/>
          <w:u w:val="single"/>
        </w:rPr>
        <w:t>Организация профессиональных проб для обучающихся 7-9-ых классов:</w:t>
      </w:r>
    </w:p>
    <w:p w:rsidR="0092256C" w:rsidRPr="00600084" w:rsidRDefault="0092256C" w:rsidP="00303EEF">
      <w:pPr>
        <w:rPr>
          <w:sz w:val="28"/>
          <w:szCs w:val="28"/>
        </w:rPr>
      </w:pPr>
      <w:r w:rsidRPr="00600084">
        <w:rPr>
          <w:sz w:val="28"/>
          <w:szCs w:val="28"/>
        </w:rPr>
        <w:t xml:space="preserve">В рамках реализации районного проекта «Организация ПП в профессиональном самоопределении лиц с ОВЗ в рамках сетевого взаимодействия ОУ с учреждениями СПО и  социальной сферы в Кировском районе </w:t>
      </w:r>
      <w:proofErr w:type="spellStart"/>
      <w:r w:rsidRPr="00600084">
        <w:rPr>
          <w:sz w:val="28"/>
          <w:szCs w:val="28"/>
        </w:rPr>
        <w:t>г</w:t>
      </w:r>
      <w:proofErr w:type="gramStart"/>
      <w:r w:rsidRPr="00600084">
        <w:rPr>
          <w:sz w:val="28"/>
          <w:szCs w:val="28"/>
        </w:rPr>
        <w:t>.П</w:t>
      </w:r>
      <w:proofErr w:type="gramEnd"/>
      <w:r w:rsidRPr="00600084">
        <w:rPr>
          <w:sz w:val="28"/>
          <w:szCs w:val="28"/>
        </w:rPr>
        <w:t>ерми</w:t>
      </w:r>
      <w:proofErr w:type="spellEnd"/>
      <w:r w:rsidRPr="00600084">
        <w:rPr>
          <w:sz w:val="28"/>
          <w:szCs w:val="28"/>
        </w:rPr>
        <w:t xml:space="preserve">» были проведены следующие мероприятия: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7938"/>
      </w:tblGrid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0084">
              <w:rPr>
                <w:rFonts w:ascii="Times New Roman" w:hAnsi="Times New Roman"/>
                <w:sz w:val="28"/>
                <w:szCs w:val="28"/>
              </w:rPr>
              <w:t>Обучение педагогов по организации</w:t>
            </w:r>
            <w:proofErr w:type="gramEnd"/>
            <w:r w:rsidRPr="00600084">
              <w:rPr>
                <w:rFonts w:ascii="Times New Roman" w:hAnsi="Times New Roman"/>
                <w:sz w:val="28"/>
                <w:szCs w:val="28"/>
              </w:rPr>
              <w:t xml:space="preserve"> профессиональных проб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6 чел.</w:t>
            </w:r>
          </w:p>
        </w:tc>
      </w:tr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008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600084">
              <w:rPr>
                <w:rFonts w:ascii="Times New Roman" w:hAnsi="Times New Roman"/>
                <w:sz w:val="28"/>
                <w:szCs w:val="28"/>
              </w:rPr>
              <w:t xml:space="preserve"> 7-8 классов, участвовавших в летнем профильном отряде (июнь 2015)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13 чел. </w:t>
            </w:r>
          </w:p>
        </w:tc>
      </w:tr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084">
              <w:rPr>
                <w:rFonts w:ascii="Times New Roman" w:hAnsi="Times New Roman"/>
                <w:sz w:val="28"/>
                <w:szCs w:val="28"/>
              </w:rPr>
              <w:t xml:space="preserve">Проведены профессиональные пробы по профессиям в летнем профильном отряде (июнь 2015)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повар – 13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переплетчик – 13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автомеханик – 7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отделочник – 7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слесарь-ремонтник – 7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токарь-фрезеровщик – 7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библиотекарь – 6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хозяйка зала – 6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визажист – 6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оператор ПК – 6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фотокорреспондент – 13 чел.</w:t>
            </w:r>
          </w:p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цветовод – 6 чел.</w:t>
            </w:r>
          </w:p>
        </w:tc>
      </w:tr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084">
              <w:rPr>
                <w:rFonts w:ascii="Times New Roman" w:hAnsi="Times New Roman"/>
                <w:sz w:val="28"/>
                <w:szCs w:val="28"/>
              </w:rPr>
              <w:t>Имеются программы по первичным профессиональным пробам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 шт.</w:t>
            </w:r>
          </w:p>
        </w:tc>
      </w:tr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084">
              <w:rPr>
                <w:rFonts w:ascii="Times New Roman" w:hAnsi="Times New Roman"/>
                <w:sz w:val="28"/>
                <w:szCs w:val="28"/>
              </w:rPr>
              <w:t xml:space="preserve">Количество и % от общего числа обучающихся 7 классов, включенных в систему первичных </w:t>
            </w:r>
            <w:proofErr w:type="spellStart"/>
            <w:r w:rsidRPr="00600084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Start"/>
            <w:r w:rsidRPr="0060008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00084">
              <w:rPr>
                <w:rFonts w:ascii="Times New Roman" w:hAnsi="Times New Roman"/>
                <w:sz w:val="28"/>
                <w:szCs w:val="28"/>
              </w:rPr>
              <w:t>роб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13 (из 13) / 100%</w:t>
            </w:r>
          </w:p>
        </w:tc>
      </w:tr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08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60008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00084">
              <w:rPr>
                <w:rFonts w:ascii="Times New Roman" w:hAnsi="Times New Roman"/>
                <w:sz w:val="28"/>
                <w:szCs w:val="28"/>
              </w:rPr>
              <w:t>артнеры</w:t>
            </w:r>
            <w:proofErr w:type="spellEnd"/>
            <w:r w:rsidRPr="00600084">
              <w:rPr>
                <w:rFonts w:ascii="Times New Roman" w:hAnsi="Times New Roman"/>
                <w:sz w:val="28"/>
                <w:szCs w:val="28"/>
              </w:rPr>
              <w:t xml:space="preserve"> и профессии, по которым обучающиеся прошли </w:t>
            </w:r>
            <w:proofErr w:type="spellStart"/>
            <w:r w:rsidRPr="00600084">
              <w:rPr>
                <w:rFonts w:ascii="Times New Roman" w:hAnsi="Times New Roman"/>
                <w:sz w:val="28"/>
                <w:szCs w:val="28"/>
              </w:rPr>
              <w:t>проф.пробы</w:t>
            </w:r>
            <w:proofErr w:type="spellEnd"/>
            <w:r w:rsidRPr="00600084">
              <w:rPr>
                <w:rFonts w:ascii="Times New Roman" w:hAnsi="Times New Roman"/>
                <w:sz w:val="28"/>
                <w:szCs w:val="28"/>
              </w:rPr>
              <w:t xml:space="preserve"> в 1-2 квартале </w:t>
            </w:r>
            <w:r w:rsidRPr="00600084">
              <w:rPr>
                <w:rFonts w:ascii="Times New Roman" w:hAnsi="Times New Roman"/>
                <w:sz w:val="28"/>
                <w:szCs w:val="28"/>
              </w:rPr>
              <w:lastRenderedPageBreak/>
              <w:t>2015г.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 xml:space="preserve">-Газета «Весь </w:t>
            </w:r>
            <w:proofErr w:type="spellStart"/>
            <w:r w:rsidRPr="00600084">
              <w:rPr>
                <w:sz w:val="28"/>
                <w:szCs w:val="28"/>
              </w:rPr>
              <w:t>Закамск</w:t>
            </w:r>
            <w:proofErr w:type="spellEnd"/>
            <w:r w:rsidRPr="00600084">
              <w:rPr>
                <w:sz w:val="28"/>
                <w:szCs w:val="28"/>
              </w:rPr>
              <w:t xml:space="preserve">» </w:t>
            </w:r>
            <w:proofErr w:type="gramStart"/>
            <w:r w:rsidRPr="00600084">
              <w:rPr>
                <w:sz w:val="28"/>
                <w:szCs w:val="28"/>
              </w:rPr>
              <w:t>–ф</w:t>
            </w:r>
            <w:proofErr w:type="gramEnd"/>
            <w:r w:rsidRPr="00600084">
              <w:rPr>
                <w:sz w:val="28"/>
                <w:szCs w:val="28"/>
              </w:rPr>
              <w:t>отокорреспондент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-Салон красоты «Эстет» </w:t>
            </w:r>
            <w:proofErr w:type="gramStart"/>
            <w:r w:rsidRPr="00600084">
              <w:rPr>
                <w:sz w:val="28"/>
                <w:szCs w:val="28"/>
              </w:rPr>
              <w:t>-в</w:t>
            </w:r>
            <w:proofErr w:type="gramEnd"/>
            <w:r w:rsidRPr="00600084">
              <w:rPr>
                <w:sz w:val="28"/>
                <w:szCs w:val="28"/>
              </w:rPr>
              <w:t>изажист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 xml:space="preserve">-ОАО ГШМ </w:t>
            </w:r>
            <w:proofErr w:type="gramStart"/>
            <w:r w:rsidRPr="00600084">
              <w:rPr>
                <w:sz w:val="28"/>
                <w:szCs w:val="28"/>
              </w:rPr>
              <w:t>–т</w:t>
            </w:r>
            <w:proofErr w:type="gramEnd"/>
            <w:r w:rsidRPr="00600084">
              <w:rPr>
                <w:sz w:val="28"/>
                <w:szCs w:val="28"/>
              </w:rPr>
              <w:t>окарь-фрезеровщик, слесарь-ремонтник,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-Краевой многопрофильный технику</w:t>
            </w:r>
            <w:proofErr w:type="gramStart"/>
            <w:r w:rsidRPr="00600084">
              <w:rPr>
                <w:sz w:val="28"/>
                <w:szCs w:val="28"/>
              </w:rPr>
              <w:t>м-</w:t>
            </w:r>
            <w:proofErr w:type="gramEnd"/>
            <w:r w:rsidRPr="00600084">
              <w:rPr>
                <w:sz w:val="28"/>
                <w:szCs w:val="28"/>
              </w:rPr>
              <w:t xml:space="preserve"> автомеханик, отделочник.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-Западно-Уральский технологический технику</w:t>
            </w:r>
            <w:proofErr w:type="gramStart"/>
            <w:r w:rsidRPr="00600084">
              <w:rPr>
                <w:sz w:val="28"/>
                <w:szCs w:val="28"/>
              </w:rPr>
              <w:t>м-</w:t>
            </w:r>
            <w:proofErr w:type="gramEnd"/>
            <w:r w:rsidRPr="00600084">
              <w:rPr>
                <w:sz w:val="28"/>
                <w:szCs w:val="28"/>
              </w:rPr>
              <w:t xml:space="preserve"> переплетчик, повар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- «</w:t>
            </w:r>
            <w:proofErr w:type="spellStart"/>
            <w:r w:rsidRPr="00600084">
              <w:rPr>
                <w:sz w:val="28"/>
                <w:szCs w:val="28"/>
              </w:rPr>
              <w:t>Лемос</w:t>
            </w:r>
            <w:proofErr w:type="spellEnd"/>
            <w:r w:rsidRPr="00600084">
              <w:rPr>
                <w:sz w:val="28"/>
                <w:szCs w:val="28"/>
              </w:rPr>
              <w:t>»- хозяйка зала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- ИП Малко</w:t>
            </w:r>
            <w:proofErr w:type="gramStart"/>
            <w:r w:rsidRPr="00600084">
              <w:rPr>
                <w:sz w:val="28"/>
                <w:szCs w:val="28"/>
              </w:rPr>
              <w:t>в-</w:t>
            </w:r>
            <w:proofErr w:type="gramEnd"/>
            <w:r w:rsidRPr="00600084">
              <w:rPr>
                <w:sz w:val="28"/>
                <w:szCs w:val="28"/>
              </w:rPr>
              <w:t xml:space="preserve"> каменщик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-ИП «Ромашова</w:t>
            </w:r>
            <w:proofErr w:type="gramStart"/>
            <w:r w:rsidRPr="00600084">
              <w:rPr>
                <w:sz w:val="28"/>
                <w:szCs w:val="28"/>
              </w:rPr>
              <w:t>»-</w:t>
            </w:r>
            <w:proofErr w:type="gramEnd"/>
            <w:r w:rsidRPr="00600084">
              <w:rPr>
                <w:sz w:val="28"/>
                <w:szCs w:val="28"/>
              </w:rPr>
              <w:t>швея, дизайнер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-ИП </w:t>
            </w:r>
            <w:proofErr w:type="spellStart"/>
            <w:r w:rsidRPr="00600084">
              <w:rPr>
                <w:sz w:val="28"/>
                <w:szCs w:val="28"/>
              </w:rPr>
              <w:t>Гольдвассер</w:t>
            </w:r>
            <w:proofErr w:type="spellEnd"/>
            <w:r w:rsidRPr="00600084">
              <w:rPr>
                <w:sz w:val="28"/>
                <w:szCs w:val="28"/>
              </w:rPr>
              <w:t>-продавец</w:t>
            </w:r>
          </w:p>
          <w:p w:rsidR="0092256C" w:rsidRPr="00600084" w:rsidRDefault="0092256C" w:rsidP="00303EEF">
            <w:pPr>
              <w:pStyle w:val="afd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-ООО «Лидер</w:t>
            </w:r>
            <w:proofErr w:type="gramStart"/>
            <w:r w:rsidRPr="00600084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600084">
              <w:rPr>
                <w:sz w:val="28"/>
                <w:szCs w:val="28"/>
              </w:rPr>
              <w:t>автомойщик</w:t>
            </w:r>
            <w:proofErr w:type="spellEnd"/>
            <w:r w:rsidRPr="00600084">
              <w:rPr>
                <w:sz w:val="28"/>
                <w:szCs w:val="28"/>
              </w:rPr>
              <w:t>, оператор пульта охраны.</w:t>
            </w:r>
          </w:p>
          <w:p w:rsidR="0092256C" w:rsidRPr="00600084" w:rsidRDefault="0092256C" w:rsidP="00303EE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>На базе школы - библиотекарь, цветовод</w:t>
            </w:r>
          </w:p>
          <w:p w:rsidR="0092256C" w:rsidRPr="00600084" w:rsidRDefault="0092256C" w:rsidP="00303EE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 xml:space="preserve">Швейный </w:t>
            </w:r>
            <w:proofErr w:type="spellStart"/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>сало</w:t>
            </w:r>
            <w:proofErr w:type="gramStart"/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>н«</w:t>
            </w:r>
            <w:proofErr w:type="gramEnd"/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>Силует</w:t>
            </w:r>
            <w:proofErr w:type="spellEnd"/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>»-швея</w:t>
            </w:r>
          </w:p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>Детская библиотек</w:t>
            </w:r>
            <w:proofErr w:type="gramStart"/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600084">
              <w:rPr>
                <w:color w:val="000000"/>
                <w:sz w:val="28"/>
                <w:szCs w:val="28"/>
                <w:shd w:val="clear" w:color="auto" w:fill="FFFFFF"/>
              </w:rPr>
              <w:t xml:space="preserve"> библиотекарь</w:t>
            </w:r>
          </w:p>
        </w:tc>
      </w:tr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08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обучающихся  9 классов, прошедших профессиональную пробу по конкретной профессии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парикмахер – 7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автомеханик – 15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повар – 22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продавец – 7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библиотекарь – 7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фотокорреспондент – 22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цветовод – 12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отделочник – 15 чел. 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оператор пульта охраны – 15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proofErr w:type="spellStart"/>
            <w:r w:rsidRPr="00600084">
              <w:rPr>
                <w:sz w:val="28"/>
                <w:szCs w:val="28"/>
              </w:rPr>
              <w:t>автомойщик</w:t>
            </w:r>
            <w:proofErr w:type="spellEnd"/>
            <w:r w:rsidRPr="00600084">
              <w:rPr>
                <w:sz w:val="28"/>
                <w:szCs w:val="28"/>
              </w:rPr>
              <w:t xml:space="preserve"> – 15 чел.</w:t>
            </w:r>
          </w:p>
          <w:p w:rsidR="0092256C" w:rsidRPr="00600084" w:rsidRDefault="0092256C" w:rsidP="00303EEF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каменщик – 8 чел.</w:t>
            </w:r>
          </w:p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Итого чел\проб – 145 чел.</w:t>
            </w:r>
          </w:p>
        </w:tc>
      </w:tr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084">
              <w:rPr>
                <w:rFonts w:ascii="Times New Roman" w:hAnsi="Times New Roman"/>
                <w:sz w:val="28"/>
                <w:szCs w:val="28"/>
              </w:rPr>
              <w:t xml:space="preserve">Количество и % об общего числа учащихся 9 классов, прошедших </w:t>
            </w:r>
            <w:proofErr w:type="spellStart"/>
            <w:r w:rsidRPr="00600084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Start"/>
            <w:r w:rsidRPr="0060008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00084">
              <w:rPr>
                <w:rFonts w:ascii="Times New Roman" w:hAnsi="Times New Roman"/>
                <w:sz w:val="28"/>
                <w:szCs w:val="28"/>
              </w:rPr>
              <w:t>робы</w:t>
            </w:r>
            <w:proofErr w:type="spellEnd"/>
            <w:r w:rsidRPr="00600084">
              <w:rPr>
                <w:rFonts w:ascii="Times New Roman" w:hAnsi="Times New Roman"/>
                <w:sz w:val="28"/>
                <w:szCs w:val="28"/>
              </w:rPr>
              <w:t xml:space="preserve"> за 1-2 квартал 2015г.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22 чел. (из 22) / 100%</w:t>
            </w:r>
          </w:p>
        </w:tc>
      </w:tr>
      <w:tr w:rsidR="0092256C" w:rsidRPr="00600084" w:rsidTr="006000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303EE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084">
              <w:rPr>
                <w:rFonts w:ascii="Times New Roman" w:hAnsi="Times New Roman"/>
                <w:sz w:val="28"/>
                <w:szCs w:val="28"/>
              </w:rPr>
              <w:lastRenderedPageBreak/>
              <w:t>Проведены пассивные профессиональные пробы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C" w:rsidRPr="00600084" w:rsidRDefault="0092256C" w:rsidP="00F94675">
            <w:pPr>
              <w:numPr>
                <w:ilvl w:val="0"/>
                <w:numId w:val="15"/>
              </w:numPr>
              <w:ind w:left="176" w:firstLine="0"/>
              <w:jc w:val="left"/>
              <w:rPr>
                <w:rFonts w:eastAsia="Arial Unicode MS"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Экскурсия на выставку «Карьера и образование», </w:t>
            </w:r>
            <w:proofErr w:type="spellStart"/>
            <w:r w:rsidRPr="00600084">
              <w:rPr>
                <w:sz w:val="28"/>
                <w:szCs w:val="28"/>
              </w:rPr>
              <w:t>профтестирование</w:t>
            </w:r>
            <w:proofErr w:type="spellEnd"/>
            <w:r w:rsidRPr="00600084">
              <w:rPr>
                <w:sz w:val="28"/>
                <w:szCs w:val="28"/>
              </w:rPr>
              <w:t>, 12.02.2015, 8а, 8б, 9а, 9б –41 чел.;</w:t>
            </w:r>
          </w:p>
          <w:p w:rsidR="0092256C" w:rsidRPr="00600084" w:rsidRDefault="0092256C" w:rsidP="00F94675">
            <w:pPr>
              <w:numPr>
                <w:ilvl w:val="0"/>
                <w:numId w:val="15"/>
              </w:numPr>
              <w:ind w:left="176" w:firstLine="0"/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Экскурсия на ГШМ, 23.03.15, 8а, 8б, 9а, 9б –16 чел.;</w:t>
            </w:r>
          </w:p>
          <w:p w:rsidR="0092256C" w:rsidRPr="00600084" w:rsidRDefault="0092256C" w:rsidP="00F94675">
            <w:pPr>
              <w:numPr>
                <w:ilvl w:val="0"/>
                <w:numId w:val="15"/>
              </w:numPr>
              <w:ind w:left="176" w:firstLine="0"/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Экскурсия на ТЭЦ, 24.03.15 – 15 чел.;</w:t>
            </w:r>
          </w:p>
          <w:p w:rsidR="0092256C" w:rsidRPr="00600084" w:rsidRDefault="0092256C" w:rsidP="00F94675">
            <w:pPr>
              <w:numPr>
                <w:ilvl w:val="0"/>
                <w:numId w:val="15"/>
              </w:numPr>
              <w:ind w:left="176" w:firstLine="0"/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Экскурсия в ателье «Силуэт» 26.03.15, девочки 8а, 8б, 9а, 9б –9 чел.;</w:t>
            </w:r>
          </w:p>
          <w:p w:rsidR="0092256C" w:rsidRPr="00600084" w:rsidRDefault="0092256C" w:rsidP="00F94675">
            <w:pPr>
              <w:numPr>
                <w:ilvl w:val="0"/>
                <w:numId w:val="15"/>
              </w:numPr>
              <w:ind w:left="176" w:firstLine="0"/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Экскурсия в Краевой многопрофильный техникум, 08.04.15., 9а, 9б классы; 16.04.15г. 8а, 9а, 8б, 9б классы, 25 человек;</w:t>
            </w:r>
          </w:p>
          <w:p w:rsidR="0092256C" w:rsidRPr="00600084" w:rsidRDefault="0092256C" w:rsidP="00F9467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 w:rsidRPr="00600084">
              <w:rPr>
                <w:rFonts w:ascii="Times New Roman" w:hAnsi="Times New Roman"/>
                <w:sz w:val="28"/>
                <w:szCs w:val="28"/>
              </w:rPr>
              <w:t>Экскурсия в ЗУТТ, 11.04.2015, 9а, 9б классы, 25 человек.</w:t>
            </w:r>
          </w:p>
        </w:tc>
      </w:tr>
    </w:tbl>
    <w:p w:rsidR="00303EEF" w:rsidRDefault="00303EEF" w:rsidP="00303EEF">
      <w:pPr>
        <w:rPr>
          <w:sz w:val="28"/>
          <w:szCs w:val="28"/>
        </w:rPr>
      </w:pPr>
    </w:p>
    <w:p w:rsidR="0092256C" w:rsidRPr="00600084" w:rsidRDefault="0092256C" w:rsidP="00303EEF">
      <w:pPr>
        <w:rPr>
          <w:rFonts w:eastAsia="Arial Unicode MS"/>
          <w:color w:val="000000"/>
          <w:sz w:val="28"/>
          <w:szCs w:val="28"/>
        </w:rPr>
      </w:pPr>
      <w:r w:rsidRPr="00600084">
        <w:rPr>
          <w:sz w:val="28"/>
          <w:szCs w:val="28"/>
        </w:rPr>
        <w:t>В СМИ в газете «</w:t>
      </w:r>
      <w:r w:rsidRPr="00600084">
        <w:rPr>
          <w:color w:val="000000"/>
          <w:sz w:val="28"/>
          <w:szCs w:val="28"/>
        </w:rPr>
        <w:t xml:space="preserve">Весь </w:t>
      </w:r>
      <w:proofErr w:type="spellStart"/>
      <w:r w:rsidRPr="00600084">
        <w:rPr>
          <w:color w:val="000000"/>
          <w:sz w:val="28"/>
          <w:szCs w:val="28"/>
        </w:rPr>
        <w:t>Закамск</w:t>
      </w:r>
      <w:proofErr w:type="spellEnd"/>
      <w:r w:rsidRPr="00600084">
        <w:rPr>
          <w:color w:val="000000"/>
          <w:sz w:val="28"/>
          <w:szCs w:val="28"/>
        </w:rPr>
        <w:t>» от 14.11.2014г. имеются публикации о проведении профессиональных проб.</w:t>
      </w:r>
    </w:p>
    <w:p w:rsidR="0092256C" w:rsidRPr="00600084" w:rsidRDefault="0092256C" w:rsidP="00303EEF">
      <w:pPr>
        <w:rPr>
          <w:sz w:val="28"/>
          <w:szCs w:val="28"/>
        </w:rPr>
      </w:pPr>
    </w:p>
    <w:p w:rsidR="0092256C" w:rsidRPr="00600084" w:rsidRDefault="0092256C" w:rsidP="00600084">
      <w:pPr>
        <w:pStyle w:val="3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0084">
        <w:rPr>
          <w:rFonts w:ascii="Times New Roman" w:hAnsi="Times New Roman"/>
          <w:b w:val="0"/>
          <w:i/>
          <w:color w:val="auto"/>
          <w:sz w:val="28"/>
          <w:szCs w:val="28"/>
          <w:u w:val="single"/>
        </w:rPr>
        <w:t>Участие в конкурсах.</w:t>
      </w:r>
    </w:p>
    <w:p w:rsidR="0092256C" w:rsidRPr="00600084" w:rsidRDefault="0092256C" w:rsidP="00600084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0084">
        <w:rPr>
          <w:rFonts w:ascii="Times New Roman" w:hAnsi="Times New Roman"/>
          <w:b w:val="0"/>
          <w:color w:val="auto"/>
          <w:sz w:val="28"/>
          <w:szCs w:val="28"/>
        </w:rPr>
        <w:t>Для формирования «имиджа» школы, обмена опытом, выхода наших учащихся на более высокий уровень особое значение имеет участие в районных, городских и краевых конкурсах. Дети - участники конкурсов приобретают новые навыки и умения,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</w:r>
    </w:p>
    <w:p w:rsidR="0092256C" w:rsidRPr="00600084" w:rsidRDefault="0092256C" w:rsidP="00600084">
      <w:pPr>
        <w:ind w:firstLine="709"/>
        <w:rPr>
          <w:b/>
          <w:i/>
          <w:sz w:val="28"/>
          <w:szCs w:val="28"/>
        </w:rPr>
      </w:pPr>
      <w:proofErr w:type="gramStart"/>
      <w:r w:rsidRPr="00600084">
        <w:rPr>
          <w:sz w:val="28"/>
          <w:szCs w:val="28"/>
        </w:rPr>
        <w:t xml:space="preserve">Количество обучающихся, принявших участие во всероссийских, региональных, муниципальных смотрах, конкурсах, мероприятиях - </w:t>
      </w:r>
      <w:r w:rsidRPr="00600084">
        <w:rPr>
          <w:b/>
          <w:sz w:val="28"/>
          <w:szCs w:val="28"/>
        </w:rPr>
        <w:t>31% от общего числа (</w:t>
      </w:r>
      <w:r w:rsidRPr="00600084">
        <w:rPr>
          <w:sz w:val="28"/>
          <w:szCs w:val="28"/>
        </w:rPr>
        <w:t>14 всероссийских конкурсов – 9,3% чел.; 12 региональных конкурсов – 17% чел.; 17 муниципальных конкурсов – 4,7% чел.)</w:t>
      </w:r>
      <w:proofErr w:type="gramEnd"/>
    </w:p>
    <w:p w:rsidR="0092256C" w:rsidRPr="00600084" w:rsidRDefault="0092256C" w:rsidP="00600084">
      <w:pPr>
        <w:ind w:firstLine="709"/>
        <w:rPr>
          <w:rFonts w:eastAsia="Times-Bold"/>
          <w:b/>
          <w:bCs/>
          <w:i/>
          <w:sz w:val="28"/>
          <w:szCs w:val="28"/>
        </w:rPr>
      </w:pPr>
      <w:r w:rsidRPr="00600084">
        <w:rPr>
          <w:b/>
          <w:i/>
          <w:sz w:val="28"/>
          <w:szCs w:val="28"/>
        </w:rPr>
        <w:t xml:space="preserve">См. Приложение 3. «Олимпиады, смотры, конкурсы и иные мероприятия </w:t>
      </w:r>
      <w:r w:rsidRPr="00600084">
        <w:rPr>
          <w:rFonts w:eastAsia="Times-Bold"/>
          <w:b/>
          <w:bCs/>
          <w:i/>
          <w:sz w:val="28"/>
          <w:szCs w:val="28"/>
        </w:rPr>
        <w:t xml:space="preserve">за 2014 -2015 учебный год МБС(к)ОУ «С(к)ОШ для детей с ОВЗ № 155» </w:t>
      </w:r>
      <w:proofErr w:type="spellStart"/>
      <w:r w:rsidRPr="00600084">
        <w:rPr>
          <w:rFonts w:eastAsia="Times-Bold"/>
          <w:b/>
          <w:bCs/>
          <w:i/>
          <w:sz w:val="28"/>
          <w:szCs w:val="28"/>
        </w:rPr>
        <w:t>г</w:t>
      </w:r>
      <w:proofErr w:type="gramStart"/>
      <w:r w:rsidRPr="00600084">
        <w:rPr>
          <w:rFonts w:eastAsia="Times-Bold"/>
          <w:b/>
          <w:bCs/>
          <w:i/>
          <w:sz w:val="28"/>
          <w:szCs w:val="28"/>
        </w:rPr>
        <w:t>.П</w:t>
      </w:r>
      <w:proofErr w:type="gramEnd"/>
      <w:r w:rsidRPr="00600084">
        <w:rPr>
          <w:rFonts w:eastAsia="Times-Bold"/>
          <w:b/>
          <w:bCs/>
          <w:i/>
          <w:sz w:val="28"/>
          <w:szCs w:val="28"/>
        </w:rPr>
        <w:t>ерми</w:t>
      </w:r>
      <w:proofErr w:type="spellEnd"/>
      <w:r w:rsidRPr="00600084">
        <w:rPr>
          <w:rFonts w:eastAsia="Times-Bold"/>
          <w:b/>
          <w:bCs/>
          <w:i/>
          <w:sz w:val="28"/>
          <w:szCs w:val="28"/>
        </w:rPr>
        <w:t>»</w:t>
      </w:r>
    </w:p>
    <w:p w:rsidR="0092256C" w:rsidRPr="00600084" w:rsidRDefault="0092256C" w:rsidP="00600084">
      <w:pPr>
        <w:widowControl w:val="0"/>
        <w:autoSpaceDE w:val="0"/>
        <w:autoSpaceDN w:val="0"/>
        <w:adjustRightInd w:val="0"/>
        <w:ind w:firstLine="709"/>
        <w:rPr>
          <w:rFonts w:eastAsia="Arial Unicode MS"/>
          <w:i/>
          <w:sz w:val="28"/>
          <w:szCs w:val="28"/>
        </w:rPr>
      </w:pPr>
      <w:r w:rsidRPr="00600084">
        <w:rPr>
          <w:bCs/>
          <w:i/>
          <w:iCs/>
          <w:sz w:val="28"/>
          <w:szCs w:val="28"/>
        </w:rPr>
        <w:t>Достижения детей</w:t>
      </w:r>
      <w:r w:rsidRPr="00600084">
        <w:rPr>
          <w:i/>
          <w:sz w:val="28"/>
          <w:szCs w:val="28"/>
        </w:rPr>
        <w:t xml:space="preserve"> являются наглядным результатом деятельности педагогического коллектива школы.</w:t>
      </w:r>
    </w:p>
    <w:p w:rsidR="0092256C" w:rsidRPr="00600084" w:rsidRDefault="0092256C" w:rsidP="0060008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2256C" w:rsidRPr="00600084" w:rsidRDefault="0092256C" w:rsidP="00600084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/>
          <w:color w:val="auto"/>
          <w:sz w:val="28"/>
          <w:szCs w:val="28"/>
          <w:u w:val="single"/>
        </w:rPr>
      </w:pPr>
      <w:r w:rsidRPr="00600084">
        <w:rPr>
          <w:rFonts w:ascii="Times New Roman" w:hAnsi="Times New Roman"/>
          <w:b w:val="0"/>
          <w:i/>
          <w:color w:val="auto"/>
          <w:sz w:val="28"/>
          <w:szCs w:val="28"/>
          <w:u w:val="single"/>
        </w:rPr>
        <w:t>Диагностика воспитанности обучающихся и развития классных коллективов.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В течение учебного года в октябре 2014 г. и мае 2015 г. проведена диагностика воспитанности обучающихся и уровня развития коллектива 15 классов, кроме 4в, 8в классов с ГУО: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lastRenderedPageBreak/>
        <w:t xml:space="preserve">1а, 5а, 5б классы – диагностика исследования личности </w:t>
      </w:r>
      <w:proofErr w:type="gramStart"/>
      <w:r w:rsidRPr="00600084">
        <w:rPr>
          <w:sz w:val="28"/>
          <w:szCs w:val="28"/>
        </w:rPr>
        <w:t>обучающихся</w:t>
      </w:r>
      <w:proofErr w:type="gramEnd"/>
      <w:r w:rsidRPr="00600084">
        <w:rPr>
          <w:sz w:val="28"/>
          <w:szCs w:val="28"/>
        </w:rPr>
        <w:t xml:space="preserve">; 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2а, 3а, 3б, 6а, 6б, 7а классы – диагностика развития коллектива; 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4а, 4б, 8а, 8б, 9а, 9б классы – диагностика </w:t>
      </w:r>
      <w:proofErr w:type="spellStart"/>
      <w:r w:rsidRPr="00600084">
        <w:rPr>
          <w:sz w:val="28"/>
          <w:szCs w:val="28"/>
        </w:rPr>
        <w:t>сформированности</w:t>
      </w:r>
      <w:proofErr w:type="spellEnd"/>
      <w:r w:rsidRPr="00600084">
        <w:rPr>
          <w:sz w:val="28"/>
          <w:szCs w:val="28"/>
        </w:rPr>
        <w:t xml:space="preserve"> коллектива. </w:t>
      </w:r>
    </w:p>
    <w:p w:rsidR="0092256C" w:rsidRPr="00600084" w:rsidRDefault="0092256C" w:rsidP="00600084">
      <w:pPr>
        <w:tabs>
          <w:tab w:val="left" w:pos="6573"/>
        </w:tabs>
        <w:ind w:firstLine="709"/>
        <w:rPr>
          <w:i/>
          <w:sz w:val="28"/>
          <w:szCs w:val="28"/>
        </w:rPr>
      </w:pPr>
      <w:r w:rsidRPr="00600084">
        <w:rPr>
          <w:i/>
          <w:sz w:val="28"/>
          <w:szCs w:val="28"/>
        </w:rPr>
        <w:t xml:space="preserve"> По результатам диагностики можно сделать следующие выводы:</w:t>
      </w:r>
    </w:p>
    <w:p w:rsidR="0092256C" w:rsidRPr="00600084" w:rsidRDefault="0092256C" w:rsidP="00F94675">
      <w:pPr>
        <w:numPr>
          <w:ilvl w:val="0"/>
          <w:numId w:val="16"/>
        </w:numPr>
        <w:tabs>
          <w:tab w:val="left" w:pos="709"/>
        </w:tabs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Имеется положительная динамика в развитии классных коллективов, в личностном развитии обучающихся (появились желания нравственной направленности);</w:t>
      </w:r>
    </w:p>
    <w:p w:rsidR="0092256C" w:rsidRPr="00600084" w:rsidRDefault="0092256C" w:rsidP="00F94675">
      <w:pPr>
        <w:numPr>
          <w:ilvl w:val="0"/>
          <w:numId w:val="16"/>
        </w:numPr>
        <w:tabs>
          <w:tab w:val="left" w:pos="709"/>
        </w:tabs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 xml:space="preserve">Классные коллективы находятся на среднем уровне </w:t>
      </w:r>
      <w:proofErr w:type="spellStart"/>
      <w:r w:rsidRPr="00600084">
        <w:rPr>
          <w:sz w:val="28"/>
          <w:szCs w:val="28"/>
        </w:rPr>
        <w:t>сформированности</w:t>
      </w:r>
      <w:proofErr w:type="spellEnd"/>
      <w:r w:rsidRPr="00600084">
        <w:rPr>
          <w:sz w:val="28"/>
          <w:szCs w:val="28"/>
        </w:rPr>
        <w:t>;</w:t>
      </w:r>
    </w:p>
    <w:p w:rsidR="0092256C" w:rsidRPr="00600084" w:rsidRDefault="0092256C" w:rsidP="00F94675">
      <w:pPr>
        <w:numPr>
          <w:ilvl w:val="0"/>
          <w:numId w:val="16"/>
        </w:numPr>
        <w:tabs>
          <w:tab w:val="left" w:pos="709"/>
        </w:tabs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В классах имеются: лидеры – 100%, отверженные – 55%;</w:t>
      </w:r>
    </w:p>
    <w:p w:rsidR="0092256C" w:rsidRPr="00600084" w:rsidRDefault="0092256C" w:rsidP="00F94675">
      <w:pPr>
        <w:numPr>
          <w:ilvl w:val="0"/>
          <w:numId w:val="16"/>
        </w:numPr>
        <w:tabs>
          <w:tab w:val="left" w:pos="709"/>
        </w:tabs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У большинства обучающихся преобладают желания материального характера, лишь у небольшой части детей (в основном у подростков) присутствуют желания нравственной направленности для близких и других людей.</w:t>
      </w:r>
    </w:p>
    <w:p w:rsidR="0092256C" w:rsidRPr="00600084" w:rsidRDefault="0092256C" w:rsidP="00600084">
      <w:pPr>
        <w:tabs>
          <w:tab w:val="left" w:pos="6573"/>
        </w:tabs>
        <w:ind w:firstLine="709"/>
        <w:rPr>
          <w:i/>
          <w:sz w:val="28"/>
          <w:szCs w:val="28"/>
        </w:rPr>
      </w:pPr>
      <w:r w:rsidRPr="00600084">
        <w:rPr>
          <w:i/>
          <w:sz w:val="28"/>
          <w:szCs w:val="28"/>
        </w:rPr>
        <w:t>На следующий учебный год классным руководителям необходимо:</w:t>
      </w:r>
    </w:p>
    <w:p w:rsidR="0092256C" w:rsidRPr="00600084" w:rsidRDefault="0092256C" w:rsidP="00F94675">
      <w:pPr>
        <w:numPr>
          <w:ilvl w:val="0"/>
          <w:numId w:val="17"/>
        </w:numPr>
        <w:tabs>
          <w:tab w:val="left" w:pos="709"/>
        </w:tabs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 xml:space="preserve">Продолжить работу по формированию и развитию классных коллективов через </w:t>
      </w:r>
      <w:proofErr w:type="spellStart"/>
      <w:r w:rsidRPr="00600084">
        <w:rPr>
          <w:sz w:val="28"/>
          <w:szCs w:val="28"/>
        </w:rPr>
        <w:t>внутриклассные</w:t>
      </w:r>
      <w:proofErr w:type="spellEnd"/>
      <w:r w:rsidRPr="00600084">
        <w:rPr>
          <w:sz w:val="28"/>
          <w:szCs w:val="28"/>
        </w:rPr>
        <w:t xml:space="preserve"> мероприятия;</w:t>
      </w:r>
    </w:p>
    <w:p w:rsidR="0092256C" w:rsidRPr="00600084" w:rsidRDefault="0092256C" w:rsidP="00F94675">
      <w:pPr>
        <w:numPr>
          <w:ilvl w:val="0"/>
          <w:numId w:val="17"/>
        </w:numPr>
        <w:tabs>
          <w:tab w:val="left" w:pos="709"/>
        </w:tabs>
        <w:ind w:firstLine="709"/>
        <w:jc w:val="left"/>
        <w:rPr>
          <w:sz w:val="28"/>
          <w:szCs w:val="28"/>
        </w:rPr>
      </w:pPr>
      <w:proofErr w:type="gramStart"/>
      <w:r w:rsidRPr="00600084">
        <w:rPr>
          <w:sz w:val="28"/>
          <w:szCs w:val="28"/>
        </w:rPr>
        <w:t>Мотивировать обучающихся на участие в социально-значимых акциях в целях развития у детей потребности помогать другим людям.</w:t>
      </w:r>
      <w:proofErr w:type="gramEnd"/>
    </w:p>
    <w:p w:rsidR="0092256C" w:rsidRPr="00600084" w:rsidRDefault="0092256C" w:rsidP="00600084">
      <w:pPr>
        <w:tabs>
          <w:tab w:val="left" w:pos="6573"/>
        </w:tabs>
        <w:ind w:firstLine="709"/>
        <w:rPr>
          <w:sz w:val="28"/>
          <w:szCs w:val="28"/>
        </w:rPr>
      </w:pPr>
    </w:p>
    <w:p w:rsidR="0092256C" w:rsidRPr="00600084" w:rsidRDefault="0092256C" w:rsidP="00600084">
      <w:pPr>
        <w:pStyle w:val="3"/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600084">
        <w:rPr>
          <w:rFonts w:ascii="Times New Roman" w:hAnsi="Times New Roman"/>
          <w:b w:val="0"/>
          <w:i/>
          <w:color w:val="auto"/>
          <w:sz w:val="28"/>
          <w:szCs w:val="28"/>
          <w:u w:val="single"/>
        </w:rPr>
        <w:t>Школьный конкурс «Лучший класс года».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Каждый класс в течение учебного года вел дневник достижений. По окончанию были подведены итоги в соответствии с Положением по следующим критериям:</w:t>
      </w:r>
    </w:p>
    <w:p w:rsidR="0092256C" w:rsidRPr="00600084" w:rsidRDefault="0092256C" w:rsidP="00F94675">
      <w:pPr>
        <w:numPr>
          <w:ilvl w:val="0"/>
          <w:numId w:val="18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Уровень воспитанности учащихся</w:t>
      </w:r>
    </w:p>
    <w:p w:rsidR="0092256C" w:rsidRPr="00600084" w:rsidRDefault="0092256C" w:rsidP="00F94675">
      <w:pPr>
        <w:numPr>
          <w:ilvl w:val="0"/>
          <w:numId w:val="18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Уровень успеваемости в классе</w:t>
      </w:r>
    </w:p>
    <w:p w:rsidR="0092256C" w:rsidRPr="00600084" w:rsidRDefault="0092256C" w:rsidP="00F94675">
      <w:pPr>
        <w:numPr>
          <w:ilvl w:val="0"/>
          <w:numId w:val="18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Активность в учебной и иной интеллектуальной деятельности</w:t>
      </w:r>
    </w:p>
    <w:p w:rsidR="0092256C" w:rsidRPr="00600084" w:rsidRDefault="0092256C" w:rsidP="00F94675">
      <w:pPr>
        <w:numPr>
          <w:ilvl w:val="0"/>
          <w:numId w:val="18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 xml:space="preserve">Ведение дневников </w:t>
      </w:r>
      <w:proofErr w:type="gramStart"/>
      <w:r w:rsidRPr="00600084">
        <w:rPr>
          <w:sz w:val="28"/>
          <w:szCs w:val="28"/>
        </w:rPr>
        <w:t>обучающимися</w:t>
      </w:r>
      <w:proofErr w:type="gramEnd"/>
      <w:r w:rsidRPr="00600084">
        <w:rPr>
          <w:sz w:val="28"/>
          <w:szCs w:val="28"/>
        </w:rPr>
        <w:t xml:space="preserve"> </w:t>
      </w:r>
    </w:p>
    <w:p w:rsidR="0092256C" w:rsidRPr="00600084" w:rsidRDefault="0092256C" w:rsidP="00F94675">
      <w:pPr>
        <w:numPr>
          <w:ilvl w:val="0"/>
          <w:numId w:val="18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Активность класса в общественных делах, мероприятиях</w:t>
      </w:r>
    </w:p>
    <w:p w:rsidR="0092256C" w:rsidRPr="00600084" w:rsidRDefault="0092256C" w:rsidP="00F94675">
      <w:pPr>
        <w:numPr>
          <w:ilvl w:val="0"/>
          <w:numId w:val="18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Активность класса в спортивных мероприятиях</w:t>
      </w:r>
    </w:p>
    <w:p w:rsidR="0092256C" w:rsidRPr="00600084" w:rsidRDefault="0092256C" w:rsidP="0060008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00084">
        <w:rPr>
          <w:b/>
          <w:bCs/>
          <w:sz w:val="28"/>
          <w:szCs w:val="28"/>
        </w:rPr>
        <w:t>Результаты воспитательной работы за 2014-2015 учебный год: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lastRenderedPageBreak/>
        <w:t xml:space="preserve">Функционировал школьный конкурс «Лучший класс года». По итогам учебного года определены победители школьного конкурса «Лучший класс года»: начальное звено – 2а класс, учитель Данилина И.С., среднее звено – </w:t>
      </w:r>
      <w:proofErr w:type="gramStart"/>
      <w:r w:rsidRPr="00600084">
        <w:rPr>
          <w:sz w:val="28"/>
          <w:szCs w:val="28"/>
        </w:rPr>
        <w:t>5</w:t>
      </w:r>
      <w:proofErr w:type="gramEnd"/>
      <w:r w:rsidRPr="00600084">
        <w:rPr>
          <w:sz w:val="28"/>
          <w:szCs w:val="28"/>
        </w:rPr>
        <w:t xml:space="preserve"> а класс, учитель Пьянкова О.В.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Охват обучающихся спортивно-массовой работой – 95% от общего числа детей.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Охват обучающихся внеурочной деятельностью (кружки, секции) – 80,7% от общего числа детей.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Реализована программа проведения профессиональных проб. Охват обучающихся профессиональными пробами – 11,8% от общего числа (25 чел. - 7а, 8а, 8б, 9а, 9б классы). 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Охват родителей просветительской деятельностью (родительские собрания, консультации, лектории и т.д.) – 100%.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Продолжено развитие системы детского </w:t>
      </w:r>
      <w:proofErr w:type="spellStart"/>
      <w:r w:rsidRPr="00600084">
        <w:rPr>
          <w:sz w:val="28"/>
          <w:szCs w:val="28"/>
        </w:rPr>
        <w:t>соуправления</w:t>
      </w:r>
      <w:proofErr w:type="spellEnd"/>
      <w:r w:rsidRPr="00600084">
        <w:rPr>
          <w:sz w:val="28"/>
          <w:szCs w:val="28"/>
        </w:rPr>
        <w:t xml:space="preserve"> посредством функционирования Школьного совета и активов классов.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Проведена диагностика воспитанности обучающихся в 15 классах (кроме 4в, 8в – классы для детей с ГУО).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proofErr w:type="gramStart"/>
      <w:r w:rsidRPr="00600084">
        <w:rPr>
          <w:sz w:val="28"/>
          <w:szCs w:val="28"/>
        </w:rPr>
        <w:t>Проведена 14 марта 2015 года районная практическая конференция «Хочу все знать» для обучающихся с ГУО и УО по инициативе школы и на нашей базе, в которой приняло 15 детей и 10 родителей, имеются публикации в СМИ: газетах районной «</w:t>
      </w:r>
      <w:r w:rsidRPr="00600084">
        <w:rPr>
          <w:color w:val="000000"/>
          <w:sz w:val="28"/>
          <w:szCs w:val="28"/>
        </w:rPr>
        <w:t xml:space="preserve">Весь </w:t>
      </w:r>
      <w:proofErr w:type="spellStart"/>
      <w:r w:rsidRPr="00600084">
        <w:rPr>
          <w:color w:val="000000"/>
          <w:sz w:val="28"/>
          <w:szCs w:val="28"/>
        </w:rPr>
        <w:t>Закамск</w:t>
      </w:r>
      <w:proofErr w:type="spellEnd"/>
      <w:r w:rsidRPr="00600084">
        <w:rPr>
          <w:color w:val="000000"/>
          <w:sz w:val="28"/>
          <w:szCs w:val="28"/>
        </w:rPr>
        <w:t>» от № 10(827) от 20.03.2015г. и городской «Здравствуй» № 5(266) от 05.05.2015г.</w:t>
      </w:r>
      <w:proofErr w:type="gramEnd"/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В СМИ</w:t>
      </w:r>
      <w:r w:rsidRPr="00600084">
        <w:rPr>
          <w:color w:val="000000"/>
          <w:sz w:val="28"/>
          <w:szCs w:val="28"/>
        </w:rPr>
        <w:t xml:space="preserve"> имеются публикации обучающихся, проходивших профессиональные пробы в редакции, и об обучающихся нашей школы</w:t>
      </w:r>
      <w:r w:rsidRPr="00600084">
        <w:rPr>
          <w:sz w:val="28"/>
          <w:szCs w:val="28"/>
        </w:rPr>
        <w:t>, а именно в газете «</w:t>
      </w:r>
      <w:r w:rsidRPr="00600084">
        <w:rPr>
          <w:color w:val="000000"/>
          <w:sz w:val="28"/>
          <w:szCs w:val="28"/>
        </w:rPr>
        <w:t xml:space="preserve">Весь </w:t>
      </w:r>
      <w:proofErr w:type="spellStart"/>
      <w:r w:rsidRPr="00600084">
        <w:rPr>
          <w:color w:val="000000"/>
          <w:sz w:val="28"/>
          <w:szCs w:val="28"/>
        </w:rPr>
        <w:t>Закамск</w:t>
      </w:r>
      <w:proofErr w:type="spellEnd"/>
      <w:r w:rsidRPr="00600084">
        <w:rPr>
          <w:color w:val="000000"/>
          <w:sz w:val="28"/>
          <w:szCs w:val="28"/>
        </w:rPr>
        <w:t>»: № 43 (811) от 14.11.2014г., № 23(840) от 26.06.2015г., № 25(842) от 10.07.2015г.</w:t>
      </w:r>
    </w:p>
    <w:p w:rsidR="0092256C" w:rsidRPr="00600084" w:rsidRDefault="0092256C" w:rsidP="00F94675">
      <w:pPr>
        <w:numPr>
          <w:ilvl w:val="0"/>
          <w:numId w:val="19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Организовано сотрудничество </w:t>
      </w:r>
      <w:proofErr w:type="gramStart"/>
      <w:r w:rsidRPr="00600084">
        <w:rPr>
          <w:sz w:val="28"/>
          <w:szCs w:val="28"/>
        </w:rPr>
        <w:t>с</w:t>
      </w:r>
      <w:proofErr w:type="gramEnd"/>
      <w:r w:rsidRPr="00600084">
        <w:rPr>
          <w:sz w:val="28"/>
          <w:szCs w:val="28"/>
        </w:rPr>
        <w:t>:</w:t>
      </w:r>
    </w:p>
    <w:p w:rsidR="0092256C" w:rsidRPr="00600084" w:rsidRDefault="0092256C" w:rsidP="00F94675">
      <w:pPr>
        <w:numPr>
          <w:ilvl w:val="0"/>
          <w:numId w:val="20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Пермской краевой общественной организацией защиты прав детей-инвалидов и их семей «Счастье жить»;</w:t>
      </w:r>
    </w:p>
    <w:p w:rsidR="0092256C" w:rsidRPr="00600084" w:rsidRDefault="0092256C" w:rsidP="00F94675">
      <w:pPr>
        <w:numPr>
          <w:ilvl w:val="0"/>
          <w:numId w:val="20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обществом инвалидов Кировского района г. Перми;</w:t>
      </w:r>
    </w:p>
    <w:p w:rsidR="0092256C" w:rsidRPr="00600084" w:rsidRDefault="0092256C" w:rsidP="00F94675">
      <w:pPr>
        <w:numPr>
          <w:ilvl w:val="0"/>
          <w:numId w:val="20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редакцией газеты «Весь </w:t>
      </w:r>
      <w:proofErr w:type="spellStart"/>
      <w:r w:rsidRPr="00600084">
        <w:rPr>
          <w:sz w:val="28"/>
          <w:szCs w:val="28"/>
        </w:rPr>
        <w:t>Закамск</w:t>
      </w:r>
      <w:proofErr w:type="spellEnd"/>
      <w:r w:rsidRPr="00600084">
        <w:rPr>
          <w:sz w:val="28"/>
          <w:szCs w:val="28"/>
        </w:rPr>
        <w:t>»;</w:t>
      </w:r>
    </w:p>
    <w:p w:rsidR="0092256C" w:rsidRPr="00600084" w:rsidRDefault="0092256C" w:rsidP="00F94675">
      <w:pPr>
        <w:numPr>
          <w:ilvl w:val="0"/>
          <w:numId w:val="20"/>
        </w:numPr>
        <w:ind w:firstLine="709"/>
        <w:rPr>
          <w:sz w:val="28"/>
          <w:szCs w:val="28"/>
        </w:rPr>
      </w:pPr>
      <w:r w:rsidRPr="00600084">
        <w:rPr>
          <w:color w:val="000000"/>
          <w:sz w:val="28"/>
          <w:szCs w:val="28"/>
        </w:rPr>
        <w:t>Центром психолого-педагогических услуг «Речка Радости»;</w:t>
      </w:r>
    </w:p>
    <w:p w:rsidR="0092256C" w:rsidRPr="00600084" w:rsidRDefault="0092256C" w:rsidP="00F94675">
      <w:pPr>
        <w:numPr>
          <w:ilvl w:val="0"/>
          <w:numId w:val="20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Краевой детской общественной организацией «Союз».</w:t>
      </w:r>
    </w:p>
    <w:p w:rsidR="0092256C" w:rsidRPr="00600084" w:rsidRDefault="0092256C" w:rsidP="00600084">
      <w:pPr>
        <w:ind w:firstLine="709"/>
        <w:rPr>
          <w:sz w:val="28"/>
          <w:szCs w:val="28"/>
        </w:rPr>
      </w:pPr>
    </w:p>
    <w:p w:rsidR="0092256C" w:rsidRPr="00600084" w:rsidRDefault="0092256C" w:rsidP="00600084">
      <w:pPr>
        <w:widowControl w:val="0"/>
        <w:tabs>
          <w:tab w:val="left" w:pos="0"/>
        </w:tabs>
        <w:autoSpaceDE w:val="0"/>
        <w:autoSpaceDN w:val="0"/>
        <w:adjustRightInd w:val="0"/>
        <w:ind w:left="284" w:right="283"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На основе выполненного анализа </w:t>
      </w:r>
      <w:r w:rsidRPr="00600084">
        <w:rPr>
          <w:b/>
          <w:bCs/>
          <w:sz w:val="28"/>
          <w:szCs w:val="28"/>
        </w:rPr>
        <w:t xml:space="preserve">выбраны следующие приоритетные направления воспитательной </w:t>
      </w:r>
      <w:r w:rsidRPr="00600084">
        <w:rPr>
          <w:b/>
          <w:bCs/>
          <w:sz w:val="28"/>
          <w:szCs w:val="28"/>
        </w:rPr>
        <w:lastRenderedPageBreak/>
        <w:t>деятельности на 2015-2016 учебный год</w:t>
      </w:r>
      <w:r w:rsidRPr="00600084">
        <w:rPr>
          <w:sz w:val="28"/>
          <w:szCs w:val="28"/>
        </w:rPr>
        <w:t>:</w:t>
      </w:r>
    </w:p>
    <w:p w:rsidR="0092256C" w:rsidRPr="00600084" w:rsidRDefault="0092256C" w:rsidP="00F94675">
      <w:pPr>
        <w:widowControl w:val="0"/>
        <w:numPr>
          <w:ilvl w:val="0"/>
          <w:numId w:val="21"/>
        </w:numPr>
        <w:tabs>
          <w:tab w:val="left" w:pos="435"/>
        </w:tabs>
        <w:autoSpaceDE w:val="0"/>
        <w:autoSpaceDN w:val="0"/>
        <w:adjustRightInd w:val="0"/>
        <w:ind w:right="566" w:firstLine="709"/>
        <w:rPr>
          <w:sz w:val="28"/>
          <w:szCs w:val="28"/>
        </w:rPr>
      </w:pPr>
      <w:r w:rsidRPr="00600084">
        <w:rPr>
          <w:sz w:val="28"/>
          <w:szCs w:val="28"/>
        </w:rPr>
        <w:t>Внедрение воспитательной системы школы.</w:t>
      </w:r>
    </w:p>
    <w:p w:rsidR="0092256C" w:rsidRPr="00600084" w:rsidRDefault="0092256C" w:rsidP="00F94675">
      <w:pPr>
        <w:widowControl w:val="0"/>
        <w:numPr>
          <w:ilvl w:val="0"/>
          <w:numId w:val="21"/>
        </w:numPr>
        <w:tabs>
          <w:tab w:val="left" w:pos="435"/>
        </w:tabs>
        <w:autoSpaceDE w:val="0"/>
        <w:autoSpaceDN w:val="0"/>
        <w:adjustRightInd w:val="0"/>
        <w:ind w:right="566" w:firstLine="709"/>
        <w:rPr>
          <w:sz w:val="28"/>
          <w:szCs w:val="28"/>
        </w:rPr>
      </w:pPr>
      <w:r w:rsidRPr="00600084">
        <w:rPr>
          <w:bCs/>
          <w:sz w:val="28"/>
          <w:szCs w:val="28"/>
        </w:rPr>
        <w:t xml:space="preserve">Развитие системы школьного </w:t>
      </w:r>
      <w:proofErr w:type="spellStart"/>
      <w:r w:rsidRPr="00600084">
        <w:rPr>
          <w:bCs/>
          <w:sz w:val="28"/>
          <w:szCs w:val="28"/>
        </w:rPr>
        <w:t>соуправления</w:t>
      </w:r>
      <w:proofErr w:type="spellEnd"/>
      <w:r w:rsidRPr="00600084">
        <w:rPr>
          <w:bCs/>
          <w:sz w:val="28"/>
          <w:szCs w:val="28"/>
        </w:rPr>
        <w:t xml:space="preserve">, способствующего развитию инициативности, самостоятельности, активности и ответственности учащихся; </w:t>
      </w:r>
      <w:r w:rsidRPr="00600084">
        <w:rPr>
          <w:sz w:val="28"/>
          <w:szCs w:val="28"/>
        </w:rPr>
        <w:t>укрепление традиций школы</w:t>
      </w:r>
      <w:r w:rsidRPr="00600084">
        <w:rPr>
          <w:bCs/>
          <w:sz w:val="28"/>
          <w:szCs w:val="28"/>
        </w:rPr>
        <w:t>.</w:t>
      </w:r>
    </w:p>
    <w:p w:rsidR="0092256C" w:rsidRPr="00600084" w:rsidRDefault="0092256C" w:rsidP="00F94675">
      <w:pPr>
        <w:widowControl w:val="0"/>
        <w:numPr>
          <w:ilvl w:val="0"/>
          <w:numId w:val="21"/>
        </w:numPr>
        <w:tabs>
          <w:tab w:val="left" w:pos="435"/>
        </w:tabs>
        <w:autoSpaceDE w:val="0"/>
        <w:autoSpaceDN w:val="0"/>
        <w:adjustRightInd w:val="0"/>
        <w:ind w:right="566" w:firstLine="709"/>
        <w:rPr>
          <w:sz w:val="28"/>
          <w:szCs w:val="28"/>
        </w:rPr>
      </w:pPr>
      <w:r w:rsidRPr="00600084">
        <w:rPr>
          <w:sz w:val="28"/>
          <w:szCs w:val="28"/>
        </w:rPr>
        <w:t>Работа по формированию у воспитанников позитивных социальных установок, ориентированных на ведение здорового образа жизни.</w:t>
      </w:r>
    </w:p>
    <w:p w:rsidR="0092256C" w:rsidRPr="00600084" w:rsidRDefault="0092256C" w:rsidP="00F94675">
      <w:pPr>
        <w:widowControl w:val="0"/>
        <w:numPr>
          <w:ilvl w:val="0"/>
          <w:numId w:val="21"/>
        </w:numPr>
        <w:tabs>
          <w:tab w:val="left" w:pos="435"/>
        </w:tabs>
        <w:autoSpaceDE w:val="0"/>
        <w:autoSpaceDN w:val="0"/>
        <w:adjustRightInd w:val="0"/>
        <w:ind w:right="566" w:firstLine="709"/>
        <w:rPr>
          <w:sz w:val="28"/>
          <w:szCs w:val="28"/>
        </w:rPr>
      </w:pPr>
      <w:r w:rsidRPr="00600084">
        <w:rPr>
          <w:sz w:val="28"/>
          <w:szCs w:val="28"/>
        </w:rPr>
        <w:t>Формирование разносторонних интересов учащихся посредством их участия в общественной жизни школы, краткосрочных курсов по выбору, кружках, спортивных секциях; разнообразие внеурочной деятельности.</w:t>
      </w:r>
    </w:p>
    <w:p w:rsidR="0092256C" w:rsidRPr="00600084" w:rsidRDefault="0092256C" w:rsidP="00F94675">
      <w:pPr>
        <w:numPr>
          <w:ilvl w:val="0"/>
          <w:numId w:val="21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Ведение мониторинга по диагностике воспитанности личности </w:t>
      </w:r>
      <w:proofErr w:type="gramStart"/>
      <w:r w:rsidRPr="00600084">
        <w:rPr>
          <w:sz w:val="28"/>
          <w:szCs w:val="28"/>
        </w:rPr>
        <w:t>обучающихся</w:t>
      </w:r>
      <w:proofErr w:type="gramEnd"/>
      <w:r w:rsidRPr="00600084">
        <w:rPr>
          <w:sz w:val="28"/>
          <w:szCs w:val="28"/>
        </w:rPr>
        <w:t xml:space="preserve"> и диагностике развития детского коллектива.</w:t>
      </w:r>
    </w:p>
    <w:p w:rsidR="0092256C" w:rsidRPr="00600084" w:rsidRDefault="0092256C" w:rsidP="00F94675">
      <w:pPr>
        <w:numPr>
          <w:ilvl w:val="0"/>
          <w:numId w:val="21"/>
        </w:numPr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Активизировать проектную деятельность.</w:t>
      </w:r>
    </w:p>
    <w:p w:rsidR="0092256C" w:rsidRPr="00600084" w:rsidRDefault="0092256C" w:rsidP="00F94675">
      <w:pPr>
        <w:widowControl w:val="0"/>
        <w:numPr>
          <w:ilvl w:val="0"/>
          <w:numId w:val="21"/>
        </w:numPr>
        <w:tabs>
          <w:tab w:val="left" w:pos="435"/>
        </w:tabs>
        <w:autoSpaceDE w:val="0"/>
        <w:autoSpaceDN w:val="0"/>
        <w:adjustRightInd w:val="0"/>
        <w:ind w:right="567" w:firstLine="709"/>
        <w:rPr>
          <w:sz w:val="28"/>
          <w:szCs w:val="28"/>
        </w:rPr>
      </w:pPr>
      <w:r w:rsidRPr="00600084">
        <w:rPr>
          <w:sz w:val="28"/>
          <w:szCs w:val="28"/>
        </w:rPr>
        <w:t>Проведение мероприятия городского уровня – практической конференции «Хочу все знать» для обучающихся с ограниченными возможностями интеллектуального развития коррекционных школ города Перми в мае 2016 года.</w:t>
      </w:r>
    </w:p>
    <w:p w:rsidR="0092256C" w:rsidRPr="00600084" w:rsidRDefault="0092256C" w:rsidP="00F94675">
      <w:pPr>
        <w:numPr>
          <w:ilvl w:val="0"/>
          <w:numId w:val="21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 xml:space="preserve">Проведение мероприятий районного уровня: </w:t>
      </w:r>
    </w:p>
    <w:p w:rsidR="0092256C" w:rsidRPr="00600084" w:rsidRDefault="0092256C" w:rsidP="00F94675">
      <w:pPr>
        <w:numPr>
          <w:ilvl w:val="0"/>
          <w:numId w:val="22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Фестиваля семей, воспитывающих детей с ограниченными возможностями здоровья «Семья вместе – так и душа на месте», посвященного Дню инвалида, в декабре 2015 года;</w:t>
      </w:r>
    </w:p>
    <w:p w:rsidR="0092256C" w:rsidRPr="00600084" w:rsidRDefault="0092256C" w:rsidP="00F94675">
      <w:pPr>
        <w:numPr>
          <w:ilvl w:val="0"/>
          <w:numId w:val="22"/>
        </w:numPr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Практико-ориентированного семинара «Системный подход к организации внеурочной кружковой деятельности» в феврале 2016 года.</w:t>
      </w:r>
    </w:p>
    <w:p w:rsidR="0092256C" w:rsidRPr="00600084" w:rsidRDefault="0092256C" w:rsidP="00F94675">
      <w:pPr>
        <w:widowControl w:val="0"/>
        <w:numPr>
          <w:ilvl w:val="0"/>
          <w:numId w:val="21"/>
        </w:numPr>
        <w:tabs>
          <w:tab w:val="left" w:pos="435"/>
        </w:tabs>
        <w:autoSpaceDE w:val="0"/>
        <w:autoSpaceDN w:val="0"/>
        <w:adjustRightInd w:val="0"/>
        <w:ind w:right="567"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Способствовать расширению социальных связей через привлечение заинтересованных лиц к </w:t>
      </w:r>
      <w:proofErr w:type="spellStart"/>
      <w:r w:rsidRPr="00600084">
        <w:rPr>
          <w:sz w:val="28"/>
          <w:szCs w:val="28"/>
        </w:rPr>
        <w:t>воспитательно</w:t>
      </w:r>
      <w:proofErr w:type="spellEnd"/>
      <w:r w:rsidRPr="00600084">
        <w:rPr>
          <w:sz w:val="28"/>
          <w:szCs w:val="28"/>
        </w:rPr>
        <w:t>-реабилитационной деятельности школы.</w:t>
      </w:r>
    </w:p>
    <w:p w:rsidR="0092256C" w:rsidRPr="00600084" w:rsidRDefault="0092256C" w:rsidP="00600084">
      <w:pPr>
        <w:ind w:firstLine="709"/>
        <w:jc w:val="left"/>
        <w:rPr>
          <w:sz w:val="28"/>
          <w:szCs w:val="28"/>
        </w:rPr>
      </w:pPr>
    </w:p>
    <w:p w:rsidR="00E953D7" w:rsidRPr="00600084" w:rsidRDefault="00E953D7" w:rsidP="00600084">
      <w:pPr>
        <w:ind w:firstLine="709"/>
        <w:jc w:val="center"/>
        <w:rPr>
          <w:sz w:val="28"/>
          <w:szCs w:val="28"/>
        </w:rPr>
      </w:pPr>
    </w:p>
    <w:p w:rsidR="00E953D7" w:rsidRPr="00600084" w:rsidRDefault="00E953D7" w:rsidP="00F94675">
      <w:pPr>
        <w:pStyle w:val="af6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0084">
        <w:rPr>
          <w:rFonts w:ascii="Times New Roman" w:hAnsi="Times New Roman"/>
          <w:b/>
          <w:sz w:val="28"/>
          <w:szCs w:val="28"/>
        </w:rPr>
        <w:t>Методическая работа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997"/>
        <w:gridCol w:w="6181"/>
        <w:gridCol w:w="3627"/>
        <w:gridCol w:w="3620"/>
      </w:tblGrid>
      <w:tr w:rsidR="00E953D7" w:rsidRPr="00600084" w:rsidTr="00D70D1A">
        <w:tc>
          <w:tcPr>
            <w:tcW w:w="997" w:type="dxa"/>
            <w:vMerge w:val="restart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00084">
              <w:rPr>
                <w:b/>
                <w:sz w:val="28"/>
                <w:szCs w:val="28"/>
              </w:rPr>
              <w:t>п</w:t>
            </w:r>
            <w:proofErr w:type="gramEnd"/>
            <w:r w:rsidRPr="0060008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81" w:type="dxa"/>
            <w:vMerge w:val="restart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7247" w:type="dxa"/>
            <w:gridSpan w:val="2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Цифровое значение</w:t>
            </w:r>
          </w:p>
        </w:tc>
      </w:tr>
      <w:tr w:rsidR="00E953D7" w:rsidRPr="00600084" w:rsidTr="00D70D1A">
        <w:tc>
          <w:tcPr>
            <w:tcW w:w="997" w:type="dxa"/>
            <w:vMerge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81" w:type="dxa"/>
            <w:vMerge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620" w:type="dxa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факт</w:t>
            </w:r>
          </w:p>
        </w:tc>
      </w:tr>
      <w:tr w:rsidR="00E953D7" w:rsidRPr="00600084" w:rsidTr="00D70D1A">
        <w:tc>
          <w:tcPr>
            <w:tcW w:w="997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6"/>
              </w:num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E953D7" w:rsidRPr="00600084" w:rsidRDefault="00E953D7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Утверждение рабочих программ в </w:t>
            </w:r>
            <w:r w:rsidRPr="00600084">
              <w:rPr>
                <w:sz w:val="28"/>
                <w:szCs w:val="28"/>
              </w:rPr>
              <w:lastRenderedPageBreak/>
              <w:t xml:space="preserve">соответствии требованиями ФГОС </w:t>
            </w:r>
          </w:p>
        </w:tc>
        <w:tc>
          <w:tcPr>
            <w:tcW w:w="3627" w:type="dxa"/>
          </w:tcPr>
          <w:p w:rsidR="00E953D7" w:rsidRPr="00600084" w:rsidRDefault="00E953D7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lastRenderedPageBreak/>
              <w:t>не менее 25%</w:t>
            </w:r>
          </w:p>
        </w:tc>
        <w:tc>
          <w:tcPr>
            <w:tcW w:w="3620" w:type="dxa"/>
          </w:tcPr>
          <w:p w:rsidR="00E953D7" w:rsidRPr="00600084" w:rsidRDefault="004F7D7C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47</w:t>
            </w:r>
            <w:r w:rsidR="00E953D7" w:rsidRPr="00600084">
              <w:rPr>
                <w:sz w:val="28"/>
                <w:szCs w:val="28"/>
              </w:rPr>
              <w:t>%</w:t>
            </w:r>
          </w:p>
        </w:tc>
      </w:tr>
      <w:tr w:rsidR="00E953D7" w:rsidRPr="00600084" w:rsidTr="00D70D1A">
        <w:tc>
          <w:tcPr>
            <w:tcW w:w="997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6"/>
              </w:num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E953D7" w:rsidRPr="00600084" w:rsidRDefault="00E953D7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Прохождение </w:t>
            </w:r>
            <w:r w:rsidR="004F7D7C" w:rsidRPr="00600084">
              <w:rPr>
                <w:sz w:val="28"/>
                <w:szCs w:val="28"/>
              </w:rPr>
              <w:t>курсовой подготовки учителями-</w:t>
            </w:r>
            <w:r w:rsidRPr="00600084">
              <w:rPr>
                <w:sz w:val="28"/>
                <w:szCs w:val="28"/>
              </w:rPr>
              <w:t xml:space="preserve">предметниками в соответствии с требованиями ФГОС </w:t>
            </w:r>
          </w:p>
        </w:tc>
        <w:tc>
          <w:tcPr>
            <w:tcW w:w="3627" w:type="dxa"/>
          </w:tcPr>
          <w:p w:rsidR="00E953D7" w:rsidRPr="00600084" w:rsidRDefault="00E953D7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</w:t>
            </w:r>
          </w:p>
        </w:tc>
        <w:tc>
          <w:tcPr>
            <w:tcW w:w="3620" w:type="dxa"/>
          </w:tcPr>
          <w:p w:rsidR="00E953D7" w:rsidRPr="00600084" w:rsidRDefault="00E953D7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92%</w:t>
            </w:r>
          </w:p>
        </w:tc>
      </w:tr>
      <w:tr w:rsidR="00E953D7" w:rsidRPr="00600084" w:rsidTr="00D70D1A">
        <w:tc>
          <w:tcPr>
            <w:tcW w:w="997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6"/>
              </w:num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E953D7" w:rsidRPr="00600084" w:rsidRDefault="00E953D7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Владение педагогами современными компьютерными технологиями</w:t>
            </w:r>
          </w:p>
        </w:tc>
        <w:tc>
          <w:tcPr>
            <w:tcW w:w="3627" w:type="dxa"/>
          </w:tcPr>
          <w:p w:rsidR="00E953D7" w:rsidRPr="00600084" w:rsidRDefault="00E953D7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</w:t>
            </w:r>
          </w:p>
        </w:tc>
        <w:tc>
          <w:tcPr>
            <w:tcW w:w="3620" w:type="dxa"/>
          </w:tcPr>
          <w:p w:rsidR="00E953D7" w:rsidRPr="00600084" w:rsidRDefault="00E953D7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</w:t>
            </w:r>
          </w:p>
        </w:tc>
      </w:tr>
      <w:tr w:rsidR="00D70D1A" w:rsidRPr="00600084" w:rsidTr="00D70D1A">
        <w:tc>
          <w:tcPr>
            <w:tcW w:w="997" w:type="dxa"/>
          </w:tcPr>
          <w:p w:rsidR="00D70D1A" w:rsidRPr="00600084" w:rsidRDefault="00D70D1A" w:rsidP="00F94675">
            <w:pPr>
              <w:pStyle w:val="af6"/>
              <w:numPr>
                <w:ilvl w:val="0"/>
                <w:numId w:val="6"/>
              </w:num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D70D1A" w:rsidRPr="00600084" w:rsidRDefault="00D70D1A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Участие педагогов в конкурсе «Учитель года»:</w:t>
            </w:r>
          </w:p>
        </w:tc>
        <w:tc>
          <w:tcPr>
            <w:tcW w:w="3627" w:type="dxa"/>
          </w:tcPr>
          <w:p w:rsidR="00D70D1A" w:rsidRPr="00600084" w:rsidRDefault="00D70D1A" w:rsidP="006000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 w:rsidR="00D70D1A" w:rsidRPr="00600084" w:rsidRDefault="00D70D1A" w:rsidP="006000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70D1A" w:rsidRPr="00600084" w:rsidTr="00D70D1A">
        <w:tc>
          <w:tcPr>
            <w:tcW w:w="997" w:type="dxa"/>
          </w:tcPr>
          <w:p w:rsidR="00D70D1A" w:rsidRPr="00600084" w:rsidRDefault="00D70D1A" w:rsidP="00600084">
            <w:pPr>
              <w:ind w:left="360"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4.1.</w:t>
            </w:r>
          </w:p>
        </w:tc>
        <w:tc>
          <w:tcPr>
            <w:tcW w:w="6181" w:type="dxa"/>
          </w:tcPr>
          <w:p w:rsidR="00D70D1A" w:rsidRPr="00600084" w:rsidRDefault="00D70D1A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 школьном уровне</w:t>
            </w:r>
          </w:p>
        </w:tc>
        <w:tc>
          <w:tcPr>
            <w:tcW w:w="3627" w:type="dxa"/>
          </w:tcPr>
          <w:p w:rsidR="00D70D1A" w:rsidRPr="00600084" w:rsidRDefault="00D70D1A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</w:t>
            </w:r>
          </w:p>
          <w:p w:rsidR="00D70D1A" w:rsidRPr="00600084" w:rsidRDefault="00D70D1A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 человек</w:t>
            </w:r>
          </w:p>
        </w:tc>
        <w:tc>
          <w:tcPr>
            <w:tcW w:w="3620" w:type="dxa"/>
          </w:tcPr>
          <w:p w:rsidR="00D70D1A" w:rsidRPr="00600084" w:rsidRDefault="00D70D1A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 человек</w:t>
            </w:r>
          </w:p>
        </w:tc>
      </w:tr>
      <w:tr w:rsidR="00D70D1A" w:rsidRPr="00600084" w:rsidTr="00D70D1A">
        <w:tc>
          <w:tcPr>
            <w:tcW w:w="997" w:type="dxa"/>
          </w:tcPr>
          <w:p w:rsidR="00D70D1A" w:rsidRPr="00600084" w:rsidRDefault="00D70D1A" w:rsidP="00600084">
            <w:pPr>
              <w:ind w:left="360"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4.2.</w:t>
            </w:r>
          </w:p>
        </w:tc>
        <w:tc>
          <w:tcPr>
            <w:tcW w:w="6181" w:type="dxa"/>
          </w:tcPr>
          <w:p w:rsidR="00D70D1A" w:rsidRPr="00600084" w:rsidRDefault="00D70D1A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На городском уровне </w:t>
            </w:r>
          </w:p>
        </w:tc>
        <w:tc>
          <w:tcPr>
            <w:tcW w:w="3627" w:type="dxa"/>
          </w:tcPr>
          <w:p w:rsidR="00D70D1A" w:rsidRPr="00600084" w:rsidRDefault="00D70D1A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</w:t>
            </w:r>
          </w:p>
          <w:p w:rsidR="00D70D1A" w:rsidRPr="00600084" w:rsidRDefault="00D70D1A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 человека</w:t>
            </w:r>
          </w:p>
        </w:tc>
        <w:tc>
          <w:tcPr>
            <w:tcW w:w="3620" w:type="dxa"/>
          </w:tcPr>
          <w:p w:rsidR="00D70D1A" w:rsidRPr="00600084" w:rsidRDefault="00D70D1A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нет</w:t>
            </w:r>
          </w:p>
        </w:tc>
      </w:tr>
    </w:tbl>
    <w:p w:rsidR="00FA780E" w:rsidRPr="00600084" w:rsidRDefault="00FA780E" w:rsidP="00600084">
      <w:pPr>
        <w:shd w:val="clear" w:color="auto" w:fill="FFFFFF"/>
        <w:ind w:firstLine="709"/>
        <w:rPr>
          <w:sz w:val="28"/>
          <w:szCs w:val="28"/>
        </w:rPr>
      </w:pPr>
    </w:p>
    <w:p w:rsidR="00FA780E" w:rsidRPr="00600084" w:rsidRDefault="00FA780E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Утверждение рабочих программ в соответствии требованиями ФГОС показатель выполнен с приращением, т.к. педагоги проходили курсы повышения квалификации на базе школы с защитой программ по предмету. </w:t>
      </w:r>
    </w:p>
    <w:p w:rsidR="000E7DC6" w:rsidRPr="00600084" w:rsidRDefault="00FA780E" w:rsidP="00600084">
      <w:pPr>
        <w:shd w:val="clear" w:color="auto" w:fill="FFFFFF"/>
        <w:ind w:left="360" w:firstLine="709"/>
        <w:jc w:val="center"/>
        <w:rPr>
          <w:b/>
          <w:sz w:val="28"/>
          <w:szCs w:val="28"/>
        </w:rPr>
      </w:pPr>
      <w:r w:rsidRPr="00600084">
        <w:rPr>
          <w:sz w:val="28"/>
          <w:szCs w:val="28"/>
        </w:rPr>
        <w:t xml:space="preserve">Прохождение курсовой подготовки учителями-предметниками в соответствии с требованиями ФГОС меньше </w:t>
      </w:r>
      <w:proofErr w:type="gramStart"/>
      <w:r w:rsidRPr="00600084">
        <w:rPr>
          <w:sz w:val="28"/>
          <w:szCs w:val="28"/>
        </w:rPr>
        <w:t>га</w:t>
      </w:r>
      <w:proofErr w:type="gramEnd"/>
      <w:r w:rsidRPr="00600084">
        <w:rPr>
          <w:sz w:val="28"/>
          <w:szCs w:val="28"/>
        </w:rPr>
        <w:t xml:space="preserve"> 8% намеченного показателя в связи с тем, что 3 педагога не охвачены КПК в течение учебного года. Данные курсы запланированы на следующий учебный год.</w:t>
      </w:r>
    </w:p>
    <w:p w:rsidR="00FA780E" w:rsidRPr="00600084" w:rsidRDefault="00FA780E" w:rsidP="00600084">
      <w:pPr>
        <w:shd w:val="clear" w:color="auto" w:fill="FFFFFF"/>
        <w:ind w:left="360" w:firstLine="709"/>
        <w:jc w:val="center"/>
        <w:rPr>
          <w:b/>
          <w:sz w:val="28"/>
          <w:szCs w:val="28"/>
        </w:rPr>
      </w:pPr>
    </w:p>
    <w:p w:rsidR="004F7D7C" w:rsidRPr="00600084" w:rsidRDefault="00C44A8E" w:rsidP="00600084">
      <w:pPr>
        <w:shd w:val="clear" w:color="auto" w:fill="FFFFFF"/>
        <w:ind w:left="360"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t>4.</w:t>
      </w:r>
      <w:r w:rsidR="000E7DC6" w:rsidRPr="00600084">
        <w:rPr>
          <w:b/>
          <w:sz w:val="28"/>
          <w:szCs w:val="28"/>
        </w:rPr>
        <w:t>Работа с персоналом</w:t>
      </w:r>
    </w:p>
    <w:p w:rsidR="000E7DC6" w:rsidRPr="00600084" w:rsidRDefault="000E7DC6" w:rsidP="0060008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997"/>
        <w:gridCol w:w="6181"/>
        <w:gridCol w:w="3698"/>
        <w:gridCol w:w="3691"/>
      </w:tblGrid>
      <w:tr w:rsidR="002C02EF" w:rsidRPr="00600084" w:rsidTr="00B20AB9">
        <w:tc>
          <w:tcPr>
            <w:tcW w:w="997" w:type="dxa"/>
            <w:vMerge w:val="restart"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00084">
              <w:rPr>
                <w:b/>
                <w:sz w:val="28"/>
                <w:szCs w:val="28"/>
              </w:rPr>
              <w:t>п</w:t>
            </w:r>
            <w:proofErr w:type="gramEnd"/>
            <w:r w:rsidRPr="0060008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81" w:type="dxa"/>
            <w:vMerge w:val="restart"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7389" w:type="dxa"/>
            <w:gridSpan w:val="2"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Цифровое значение</w:t>
            </w:r>
          </w:p>
        </w:tc>
      </w:tr>
      <w:tr w:rsidR="002C02EF" w:rsidRPr="00600084" w:rsidTr="00B20AB9">
        <w:tc>
          <w:tcPr>
            <w:tcW w:w="997" w:type="dxa"/>
            <w:vMerge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81" w:type="dxa"/>
            <w:vMerge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8" w:type="dxa"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691" w:type="dxa"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факт</w:t>
            </w:r>
          </w:p>
        </w:tc>
      </w:tr>
      <w:tr w:rsidR="002C02EF" w:rsidRPr="00600084" w:rsidTr="00FA780E">
        <w:tc>
          <w:tcPr>
            <w:tcW w:w="997" w:type="dxa"/>
          </w:tcPr>
          <w:p w:rsidR="002C02EF" w:rsidRPr="00600084" w:rsidRDefault="00FA780E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181" w:type="dxa"/>
          </w:tcPr>
          <w:p w:rsidR="002C02EF" w:rsidRPr="00600084" w:rsidRDefault="002C02EF" w:rsidP="00600084">
            <w:pPr>
              <w:ind w:firstLine="709"/>
              <w:rPr>
                <w:b/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Количество педагогов в возрасте до 35 лет</w:t>
            </w:r>
          </w:p>
        </w:tc>
        <w:tc>
          <w:tcPr>
            <w:tcW w:w="3698" w:type="dxa"/>
          </w:tcPr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30% </w:t>
            </w:r>
          </w:p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от общего числа педагогов</w:t>
            </w:r>
          </w:p>
        </w:tc>
        <w:tc>
          <w:tcPr>
            <w:tcW w:w="3691" w:type="dxa"/>
          </w:tcPr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21%</w:t>
            </w:r>
          </w:p>
        </w:tc>
      </w:tr>
      <w:tr w:rsidR="002C02EF" w:rsidRPr="00600084" w:rsidTr="00FA780E">
        <w:tc>
          <w:tcPr>
            <w:tcW w:w="997" w:type="dxa"/>
          </w:tcPr>
          <w:p w:rsidR="002C02EF" w:rsidRPr="00600084" w:rsidRDefault="00FA780E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81" w:type="dxa"/>
          </w:tcPr>
          <w:p w:rsidR="002C02EF" w:rsidRPr="00600084" w:rsidRDefault="002C02EF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Аттестация педагогических работников:</w:t>
            </w:r>
          </w:p>
        </w:tc>
        <w:tc>
          <w:tcPr>
            <w:tcW w:w="3698" w:type="dxa"/>
          </w:tcPr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C02EF" w:rsidRPr="00600084" w:rsidTr="00FA780E">
        <w:tc>
          <w:tcPr>
            <w:tcW w:w="997" w:type="dxa"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81" w:type="dxa"/>
          </w:tcPr>
          <w:p w:rsidR="002C02EF" w:rsidRPr="00600084" w:rsidRDefault="002C02EF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 1 квалификационную категорию</w:t>
            </w:r>
          </w:p>
        </w:tc>
        <w:tc>
          <w:tcPr>
            <w:tcW w:w="3698" w:type="dxa"/>
          </w:tcPr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 человек</w:t>
            </w:r>
          </w:p>
        </w:tc>
        <w:tc>
          <w:tcPr>
            <w:tcW w:w="3691" w:type="dxa"/>
          </w:tcPr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 человек</w:t>
            </w:r>
          </w:p>
        </w:tc>
      </w:tr>
      <w:tr w:rsidR="002C02EF" w:rsidRPr="00600084" w:rsidTr="00FA780E">
        <w:tc>
          <w:tcPr>
            <w:tcW w:w="997" w:type="dxa"/>
          </w:tcPr>
          <w:p w:rsidR="002C02EF" w:rsidRPr="00600084" w:rsidRDefault="002C02EF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81" w:type="dxa"/>
          </w:tcPr>
          <w:p w:rsidR="002C02EF" w:rsidRPr="00600084" w:rsidRDefault="002C02EF" w:rsidP="00600084">
            <w:pPr>
              <w:ind w:firstLine="709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3698" w:type="dxa"/>
          </w:tcPr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6 человек</w:t>
            </w:r>
          </w:p>
        </w:tc>
        <w:tc>
          <w:tcPr>
            <w:tcW w:w="3691" w:type="dxa"/>
          </w:tcPr>
          <w:p w:rsidR="002C02EF" w:rsidRPr="00600084" w:rsidRDefault="002C02EF" w:rsidP="00600084">
            <w:pPr>
              <w:ind w:firstLine="709"/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6 человек</w:t>
            </w:r>
          </w:p>
        </w:tc>
      </w:tr>
    </w:tbl>
    <w:p w:rsidR="002C02EF" w:rsidRPr="00600084" w:rsidRDefault="002C02EF" w:rsidP="0060008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E05BB" w:rsidRDefault="00EE05BB" w:rsidP="00EE05BB">
      <w:pPr>
        <w:pStyle w:val="a8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кадрах</w:t>
      </w:r>
    </w:p>
    <w:p w:rsidR="00EE05BB" w:rsidRDefault="00EE05BB" w:rsidP="00EE05BB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фактором, влияющим на качество образования, является профессиональный уровень педагогических кадров.</w:t>
      </w:r>
    </w:p>
    <w:p w:rsidR="00EE05BB" w:rsidRDefault="00EE05BB" w:rsidP="00EE05BB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2014-2015  учебном году в МБС(к)ОУ «С(к)ОШ для детей с ОВЗ № 155»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 xml:space="preserve"> работало 38 педагогов, в том числе 2 совместителя, психолог, социальный педагог, учитель – дефектолог, учитель – логопед. Школа имеет достаточное кадровое обеспечение, что позволяет  реализовывать задачи, поставленные перед школой. </w:t>
      </w:r>
    </w:p>
    <w:p w:rsidR="00EE05BB" w:rsidRDefault="00EE05BB" w:rsidP="00EE05BB">
      <w:pPr>
        <w:rPr>
          <w:b/>
          <w:sz w:val="28"/>
          <w:szCs w:val="28"/>
          <w:u w:val="single"/>
        </w:rPr>
      </w:pPr>
    </w:p>
    <w:p w:rsidR="00EE05BB" w:rsidRDefault="00EE05BB" w:rsidP="00EE05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Образовательный ценз педагогов:</w:t>
      </w:r>
    </w:p>
    <w:p w:rsidR="00EE05BB" w:rsidRDefault="00EE05BB" w:rsidP="00EE05B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38 педагогических работников педагогов 28 человек (74%) имеют высшее образование, среднее профессиональное – 9 человек (24%). Педагогическое образование имеют 33 человека (87%) работников. Высшую квалификационную категорию имеет 1 человек (3%), первую – 12 человек (32%), соответствие с занимаемой должностью – 16 человек (42%). В 2014 – 2015 учебном году подтвердил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квалификационную категорию 1 педагог.</w:t>
      </w:r>
    </w:p>
    <w:p w:rsidR="00EE05BB" w:rsidRDefault="00EE05BB" w:rsidP="00EE05BB">
      <w:pPr>
        <w:rPr>
          <w:b/>
          <w:sz w:val="28"/>
          <w:szCs w:val="28"/>
          <w:u w:val="single"/>
        </w:rPr>
      </w:pPr>
    </w:p>
    <w:p w:rsidR="00EE05BB" w:rsidRDefault="00EE05BB" w:rsidP="00EE0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стаж на 01.07.2014 года</w:t>
      </w:r>
    </w:p>
    <w:p w:rsidR="00EE05BB" w:rsidRDefault="00EE05BB" w:rsidP="00EE05BB">
      <w:pPr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менее 2-х лет – 2 человека (из них 1 – совместитель),</w:t>
      </w:r>
    </w:p>
    <w:p w:rsidR="00EE05BB" w:rsidRDefault="00EE05BB" w:rsidP="00EE05BB">
      <w:pPr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от 2-х до 5-и лет – 1 человек,</w:t>
      </w:r>
    </w:p>
    <w:p w:rsidR="00EE05BB" w:rsidRDefault="00EE05BB" w:rsidP="00EE05BB">
      <w:pPr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от 5-и до 10-и лет – 5 человек,</w:t>
      </w:r>
    </w:p>
    <w:p w:rsidR="00EE05BB" w:rsidRDefault="00EE05BB" w:rsidP="00EE05BB">
      <w:pPr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от 10-и до 20-и лет – 8 человек,</w:t>
      </w:r>
    </w:p>
    <w:p w:rsidR="00EE05BB" w:rsidRDefault="00EE05BB" w:rsidP="00EE05BB">
      <w:pPr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от 20-и до 25-и лет – 8 человек,</w:t>
      </w:r>
    </w:p>
    <w:p w:rsidR="00EE05BB" w:rsidRDefault="00EE05BB" w:rsidP="00EE05BB">
      <w:pPr>
        <w:numPr>
          <w:ilvl w:val="0"/>
          <w:numId w:val="3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более 25 лет – 15 человек (из них 1 – совместитель),</w:t>
      </w:r>
    </w:p>
    <w:p w:rsidR="00EE05BB" w:rsidRDefault="00EE05BB" w:rsidP="00EE05BB">
      <w:pPr>
        <w:rPr>
          <w:b/>
          <w:sz w:val="28"/>
          <w:szCs w:val="28"/>
          <w:u w:val="single"/>
        </w:rPr>
      </w:pPr>
    </w:p>
    <w:p w:rsidR="00EE05BB" w:rsidRDefault="00EE05BB" w:rsidP="00EE05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 о курсовой подготовке.</w:t>
      </w:r>
    </w:p>
    <w:p w:rsidR="00EE05BB" w:rsidRDefault="00EE05BB" w:rsidP="00EE05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 2014 – 2015 учебный год прошли обучение на курсах повышения квалификации не менее 72 часов – 24 человека.</w:t>
      </w:r>
    </w:p>
    <w:p w:rsidR="00EE05BB" w:rsidRDefault="00EE05BB" w:rsidP="00EE05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Повышение квалификации учителей начальных классов в рамках  ФГОС НОО – 6 человек.</w:t>
      </w:r>
    </w:p>
    <w:p w:rsidR="00EE05BB" w:rsidRDefault="00EE05BB" w:rsidP="00EE05BB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квалификации учителей основной школы в рамках  ФГОС ООО – 6 человек.</w:t>
      </w:r>
    </w:p>
    <w:p w:rsidR="00EE05BB" w:rsidRDefault="00EE05BB" w:rsidP="00EE05BB">
      <w:pPr>
        <w:ind w:firstLine="567"/>
        <w:rPr>
          <w:sz w:val="28"/>
          <w:szCs w:val="28"/>
        </w:rPr>
      </w:pPr>
    </w:p>
    <w:p w:rsidR="00EE05BB" w:rsidRDefault="00EE05BB" w:rsidP="00EE05B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нагрузке педагогических работников.</w:t>
      </w:r>
    </w:p>
    <w:p w:rsidR="00EE05BB" w:rsidRDefault="00EE05BB" w:rsidP="00EE05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Средняя нагрузка учителей начальной школы (в ставках) – 1,7.</w:t>
      </w:r>
    </w:p>
    <w:p w:rsidR="00EE05BB" w:rsidRDefault="00EE05BB" w:rsidP="00EE05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Средняя нагрузка учителей среднего звена (в ставках) – 1,7.</w:t>
      </w:r>
    </w:p>
    <w:p w:rsidR="00EE05BB" w:rsidRPr="00600084" w:rsidRDefault="00EE05BB" w:rsidP="00EE05BB">
      <w:pPr>
        <w:shd w:val="clear" w:color="auto" w:fill="FFFFFF"/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 xml:space="preserve">Количество </w:t>
      </w:r>
      <w:proofErr w:type="gramStart"/>
      <w:r w:rsidRPr="00600084">
        <w:rPr>
          <w:sz w:val="28"/>
          <w:szCs w:val="28"/>
        </w:rPr>
        <w:t>обучающихся</w:t>
      </w:r>
      <w:proofErr w:type="gramEnd"/>
      <w:r w:rsidRPr="00600084">
        <w:rPr>
          <w:sz w:val="28"/>
          <w:szCs w:val="28"/>
        </w:rPr>
        <w:t>, оставленных для дублирования образовательной программы, уменьшилось на 0,5%, причина – своевременная смена образовательной программы.</w:t>
      </w:r>
    </w:p>
    <w:p w:rsidR="00EE05BB" w:rsidRPr="00600084" w:rsidRDefault="00EE05BB" w:rsidP="00EE05BB">
      <w:pPr>
        <w:shd w:val="clear" w:color="auto" w:fill="FFFFFF"/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Выполнение учебного плана больше на 2% от запланированного, но меньше 100% в связи с вакансией учителя английского языка в декабре 2014г.</w:t>
      </w:r>
    </w:p>
    <w:p w:rsidR="00EE05BB" w:rsidRPr="00600084" w:rsidRDefault="00EE05BB" w:rsidP="00EE05BB">
      <w:pPr>
        <w:shd w:val="clear" w:color="auto" w:fill="FFFFFF"/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Ведение педагогами электронных дневников, журналов – увеличение на 9%., но меньше 100% в связи с тем, что 9% педагогов ведут журнал не систематически.</w:t>
      </w:r>
    </w:p>
    <w:p w:rsidR="00EE05BB" w:rsidRPr="00600084" w:rsidRDefault="00EE05BB" w:rsidP="00EE05BB">
      <w:pPr>
        <w:shd w:val="clear" w:color="auto" w:fill="FFFFFF"/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>Участие обучающихся индивидуально на дому в проекте «Дистанционное обучение детей – инвалидов» не выполнено на 100% в связи с тем, что не выполнена заявка на одного обучающегося индивидуально на дому.</w:t>
      </w:r>
    </w:p>
    <w:p w:rsidR="00EE05BB" w:rsidRDefault="00EE05BB" w:rsidP="00600084">
      <w:pPr>
        <w:shd w:val="clear" w:color="auto" w:fill="FFFFFF"/>
        <w:ind w:firstLine="709"/>
        <w:rPr>
          <w:sz w:val="28"/>
          <w:szCs w:val="28"/>
        </w:rPr>
      </w:pPr>
    </w:p>
    <w:p w:rsidR="00FD7354" w:rsidRPr="00600084" w:rsidRDefault="00FA780E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Количество педагогов в возрасте до 35 лет. Показатель не выполнен, причины: 1) штат учреждения укомплектован; 2) молодые педагоги (2 человека) достигли возраста 35 лет; 3) один молодой педагог уволился из учреждения.</w:t>
      </w:r>
      <w:r w:rsidR="003A1E90" w:rsidRPr="00600084">
        <w:rPr>
          <w:sz w:val="28"/>
          <w:szCs w:val="28"/>
        </w:rPr>
        <w:t xml:space="preserve"> Пути решения данной проблемы: откорректировать план работы с персоналом</w:t>
      </w:r>
      <w:r w:rsidR="00C44A8E" w:rsidRPr="00600084">
        <w:rPr>
          <w:sz w:val="28"/>
          <w:szCs w:val="28"/>
        </w:rPr>
        <w:t xml:space="preserve"> в соответствии с возрастных показателей и актуальных </w:t>
      </w:r>
      <w:proofErr w:type="spellStart"/>
      <w:r w:rsidR="00C44A8E" w:rsidRPr="00600084">
        <w:rPr>
          <w:sz w:val="28"/>
          <w:szCs w:val="28"/>
        </w:rPr>
        <w:t>проблеб</w:t>
      </w:r>
      <w:proofErr w:type="spellEnd"/>
      <w:r w:rsidR="00C44A8E" w:rsidRPr="00600084">
        <w:rPr>
          <w:sz w:val="28"/>
          <w:szCs w:val="28"/>
        </w:rPr>
        <w:t xml:space="preserve"> учреждения на сегодняшний день.</w:t>
      </w:r>
    </w:p>
    <w:p w:rsidR="00FA780E" w:rsidRPr="00600084" w:rsidRDefault="002D1867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>Аттестация педагогических работников – показатели выполнены, что свидетельствует о системной работе по аттестации педагогических кадров и ведению портфолио.</w:t>
      </w:r>
    </w:p>
    <w:p w:rsidR="00D70D1A" w:rsidRPr="00600084" w:rsidRDefault="00D70D1A" w:rsidP="00600084">
      <w:pPr>
        <w:shd w:val="clear" w:color="auto" w:fill="FFFFFF"/>
        <w:ind w:firstLine="709"/>
        <w:rPr>
          <w:sz w:val="28"/>
          <w:szCs w:val="28"/>
        </w:rPr>
      </w:pPr>
    </w:p>
    <w:p w:rsidR="00FD7354" w:rsidRPr="00600084" w:rsidRDefault="00FD7354" w:rsidP="00600084">
      <w:pPr>
        <w:shd w:val="clear" w:color="auto" w:fill="FFFFFF"/>
        <w:ind w:firstLine="709"/>
        <w:rPr>
          <w:b/>
          <w:sz w:val="28"/>
          <w:szCs w:val="28"/>
        </w:rPr>
      </w:pPr>
    </w:p>
    <w:p w:rsidR="00E953D7" w:rsidRPr="00600084" w:rsidRDefault="00E953D7" w:rsidP="0060008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00084">
        <w:rPr>
          <w:b/>
          <w:sz w:val="28"/>
          <w:szCs w:val="28"/>
        </w:rPr>
        <w:t>5. Социально-психологическая служба</w:t>
      </w:r>
    </w:p>
    <w:p w:rsidR="00E953D7" w:rsidRPr="00600084" w:rsidRDefault="00E953D7" w:rsidP="00600084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86"/>
        <w:gridCol w:w="4110"/>
      </w:tblGrid>
      <w:tr w:rsidR="00E953D7" w:rsidRPr="00600084" w:rsidTr="00E953D7">
        <w:tc>
          <w:tcPr>
            <w:tcW w:w="1242" w:type="dxa"/>
            <w:vMerge w:val="restart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00084">
              <w:rPr>
                <w:b/>
                <w:sz w:val="28"/>
                <w:szCs w:val="28"/>
              </w:rPr>
              <w:t>п</w:t>
            </w:r>
            <w:proofErr w:type="gramEnd"/>
            <w:r w:rsidRPr="0060008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7796" w:type="dxa"/>
            <w:gridSpan w:val="2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Цифровое значение</w:t>
            </w:r>
          </w:p>
        </w:tc>
      </w:tr>
      <w:tr w:rsidR="00E953D7" w:rsidRPr="00600084" w:rsidTr="00E953D7">
        <w:tc>
          <w:tcPr>
            <w:tcW w:w="1242" w:type="dxa"/>
            <w:vMerge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Факт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Охват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психологическим сопровождением</w:t>
            </w:r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Не менее 85%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86%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Успешная социально-психологическая адаптация обучающихся  1-х, 5-х классов</w:t>
            </w:r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Не менее 70% 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75 %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Охват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</w:t>
            </w:r>
            <w:proofErr w:type="spellStart"/>
            <w:r w:rsidRPr="00600084">
              <w:rPr>
                <w:sz w:val="28"/>
                <w:szCs w:val="28"/>
              </w:rPr>
              <w:t>профоориентационной</w:t>
            </w:r>
            <w:proofErr w:type="spellEnd"/>
            <w:r w:rsidRPr="00600084">
              <w:rPr>
                <w:sz w:val="28"/>
                <w:szCs w:val="28"/>
              </w:rPr>
              <w:t xml:space="preserve"> работой</w:t>
            </w:r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 обучающихся 8 – 9-х классов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Количество педагогов, охваченных консультационной психологической помощью в рамках работы по </w:t>
            </w:r>
            <w:proofErr w:type="spellStart"/>
            <w:r w:rsidRPr="00600084">
              <w:rPr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75%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16% - индивидуальное консультирование;</w:t>
            </w:r>
          </w:p>
          <w:p w:rsidR="00E953D7" w:rsidRPr="00600084" w:rsidRDefault="00E953D7" w:rsidP="00600084">
            <w:pPr>
              <w:jc w:val="left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57% -коллективные технологии</w:t>
            </w:r>
          </w:p>
        </w:tc>
      </w:tr>
    </w:tbl>
    <w:p w:rsidR="00E953D7" w:rsidRDefault="00E953D7" w:rsidP="00600084">
      <w:pPr>
        <w:shd w:val="clear" w:color="auto" w:fill="FFFFFF"/>
        <w:jc w:val="left"/>
        <w:rPr>
          <w:sz w:val="28"/>
          <w:szCs w:val="28"/>
        </w:rPr>
      </w:pPr>
    </w:p>
    <w:p w:rsidR="00EE05BB" w:rsidRPr="00600084" w:rsidRDefault="00EE05BB" w:rsidP="00600084">
      <w:pPr>
        <w:shd w:val="clear" w:color="auto" w:fill="FFFFFF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242"/>
        <w:gridCol w:w="5245"/>
        <w:gridCol w:w="3686"/>
        <w:gridCol w:w="4110"/>
      </w:tblGrid>
      <w:tr w:rsidR="00E953D7" w:rsidRPr="00600084" w:rsidTr="00E953D7">
        <w:tc>
          <w:tcPr>
            <w:tcW w:w="1242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№ </w:t>
            </w:r>
            <w:proofErr w:type="gramStart"/>
            <w:r w:rsidRPr="00600084">
              <w:rPr>
                <w:sz w:val="28"/>
                <w:szCs w:val="28"/>
              </w:rPr>
              <w:t>п</w:t>
            </w:r>
            <w:proofErr w:type="gramEnd"/>
            <w:r w:rsidRPr="00600084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ПЛАН</w:t>
            </w:r>
          </w:p>
          <w:p w:rsidR="00E953D7" w:rsidRPr="00600084" w:rsidRDefault="00E953D7" w:rsidP="00600084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(цифровое значение)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ФАКТ</w:t>
            </w:r>
          </w:p>
          <w:p w:rsidR="00E953D7" w:rsidRPr="00600084" w:rsidRDefault="00E953D7" w:rsidP="00600084">
            <w:pPr>
              <w:jc w:val="center"/>
              <w:rPr>
                <w:b/>
                <w:sz w:val="28"/>
                <w:szCs w:val="28"/>
              </w:rPr>
            </w:pPr>
            <w:r w:rsidRPr="00600084">
              <w:rPr>
                <w:b/>
                <w:sz w:val="28"/>
                <w:szCs w:val="28"/>
              </w:rPr>
              <w:t>(цифровое значение)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5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53D7" w:rsidRPr="00600084" w:rsidRDefault="00E953D7" w:rsidP="00600084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Занятость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 xml:space="preserve"> «Группы риска» и СОП в системе дополнительного образования</w:t>
            </w:r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100%</w:t>
            </w:r>
          </w:p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от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>, находящихся на ВШУ и в СОП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  <w:lang w:val="en-US"/>
              </w:rPr>
            </w:pPr>
            <w:r w:rsidRPr="00600084">
              <w:rPr>
                <w:sz w:val="28"/>
                <w:szCs w:val="28"/>
                <w:lang w:val="en-US"/>
              </w:rPr>
              <w:t>70%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53D7" w:rsidRPr="00600084" w:rsidRDefault="00E953D7" w:rsidP="00600084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Совершение </w:t>
            </w:r>
            <w:proofErr w:type="gramStart"/>
            <w:r w:rsidRPr="00600084">
              <w:rPr>
                <w:sz w:val="28"/>
                <w:szCs w:val="28"/>
              </w:rPr>
              <w:t>обучающимися</w:t>
            </w:r>
            <w:proofErr w:type="gramEnd"/>
            <w:r w:rsidRPr="00600084">
              <w:rPr>
                <w:sz w:val="28"/>
                <w:szCs w:val="28"/>
              </w:rPr>
              <w:t xml:space="preserve"> противоправных действий:</w:t>
            </w:r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600084" w:rsidP="0060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53D7" w:rsidRPr="00600084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953D7" w:rsidRPr="00600084" w:rsidRDefault="00E953D7" w:rsidP="00600084">
            <w:pPr>
              <w:rPr>
                <w:sz w:val="28"/>
                <w:szCs w:val="28"/>
                <w:highlight w:val="yellow"/>
              </w:rPr>
            </w:pPr>
            <w:r w:rsidRPr="00600084">
              <w:rPr>
                <w:sz w:val="28"/>
                <w:szCs w:val="28"/>
              </w:rPr>
              <w:t xml:space="preserve">Наличие преступлений </w:t>
            </w:r>
          </w:p>
        </w:tc>
        <w:tc>
          <w:tcPr>
            <w:tcW w:w="3686" w:type="dxa"/>
            <w:shd w:val="clear" w:color="auto" w:fill="auto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 чел.</w:t>
            </w:r>
          </w:p>
        </w:tc>
        <w:tc>
          <w:tcPr>
            <w:tcW w:w="4110" w:type="dxa"/>
            <w:shd w:val="clear" w:color="auto" w:fill="auto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  <w:lang w:val="en-US"/>
              </w:rPr>
            </w:pPr>
            <w:r w:rsidRPr="00600084">
              <w:rPr>
                <w:sz w:val="28"/>
                <w:szCs w:val="28"/>
                <w:lang w:val="en-US"/>
              </w:rPr>
              <w:t>0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600084" w:rsidP="0060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53D7" w:rsidRPr="00600084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953D7" w:rsidRPr="00600084" w:rsidRDefault="00E953D7" w:rsidP="00600084">
            <w:pPr>
              <w:rPr>
                <w:sz w:val="28"/>
                <w:szCs w:val="28"/>
                <w:highlight w:val="yellow"/>
              </w:rPr>
            </w:pPr>
            <w:r w:rsidRPr="00600084">
              <w:rPr>
                <w:sz w:val="28"/>
                <w:szCs w:val="28"/>
              </w:rPr>
              <w:t>Наличие административных правонарушений</w:t>
            </w:r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 xml:space="preserve">3,96 % </w:t>
            </w:r>
          </w:p>
          <w:p w:rsidR="00E953D7" w:rsidRPr="00600084" w:rsidRDefault="00E953D7" w:rsidP="00600084">
            <w:pPr>
              <w:jc w:val="center"/>
              <w:rPr>
                <w:sz w:val="28"/>
                <w:szCs w:val="28"/>
                <w:highlight w:val="yellow"/>
              </w:rPr>
            </w:pPr>
            <w:r w:rsidRPr="00600084">
              <w:rPr>
                <w:sz w:val="28"/>
                <w:szCs w:val="28"/>
              </w:rPr>
              <w:t xml:space="preserve">от числа </w:t>
            </w:r>
            <w:proofErr w:type="gramStart"/>
            <w:r w:rsidRPr="00600084">
              <w:rPr>
                <w:sz w:val="28"/>
                <w:szCs w:val="28"/>
              </w:rPr>
              <w:t>обучающихся</w:t>
            </w:r>
            <w:proofErr w:type="gramEnd"/>
            <w:r w:rsidRPr="00600084">
              <w:rPr>
                <w:sz w:val="28"/>
                <w:szCs w:val="28"/>
              </w:rPr>
              <w:t>, находящихся на ВШУ и в СОП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0,97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600084" w:rsidP="0060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53D7" w:rsidRPr="00600084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E953D7" w:rsidRPr="00600084" w:rsidRDefault="00E953D7" w:rsidP="00600084">
            <w:pPr>
              <w:rPr>
                <w:sz w:val="28"/>
                <w:szCs w:val="28"/>
                <w:highlight w:val="yellow"/>
              </w:rPr>
            </w:pPr>
            <w:r w:rsidRPr="00600084">
              <w:rPr>
                <w:sz w:val="28"/>
                <w:szCs w:val="28"/>
              </w:rPr>
              <w:t>Наличие общественно-опасных деяний</w:t>
            </w:r>
          </w:p>
        </w:tc>
        <w:tc>
          <w:tcPr>
            <w:tcW w:w="3686" w:type="dxa"/>
            <w:shd w:val="clear" w:color="auto" w:fill="auto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  <w:highlight w:val="yellow"/>
              </w:rPr>
            </w:pPr>
            <w:r w:rsidRPr="00600084">
              <w:rPr>
                <w:sz w:val="28"/>
                <w:szCs w:val="28"/>
              </w:rPr>
              <w:t>2,00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5,00</w:t>
            </w:r>
          </w:p>
        </w:tc>
      </w:tr>
      <w:tr w:rsidR="00E953D7" w:rsidRPr="00600084" w:rsidTr="00E953D7">
        <w:tc>
          <w:tcPr>
            <w:tcW w:w="1242" w:type="dxa"/>
          </w:tcPr>
          <w:p w:rsidR="00E953D7" w:rsidRPr="00600084" w:rsidRDefault="00E953D7" w:rsidP="00F9467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53D7" w:rsidRPr="00600084" w:rsidRDefault="00E953D7" w:rsidP="00600084">
            <w:pPr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Проведение мероприятий, направленных на профилактику употребления ПАВ, экстремизма, жестокого обращения.</w:t>
            </w:r>
          </w:p>
        </w:tc>
        <w:tc>
          <w:tcPr>
            <w:tcW w:w="3686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не менее 10 мероприятий</w:t>
            </w:r>
          </w:p>
        </w:tc>
        <w:tc>
          <w:tcPr>
            <w:tcW w:w="4110" w:type="dxa"/>
          </w:tcPr>
          <w:p w:rsidR="00E953D7" w:rsidRPr="00600084" w:rsidRDefault="00E953D7" w:rsidP="00600084">
            <w:pPr>
              <w:jc w:val="center"/>
              <w:rPr>
                <w:sz w:val="28"/>
                <w:szCs w:val="28"/>
              </w:rPr>
            </w:pPr>
            <w:r w:rsidRPr="00600084">
              <w:rPr>
                <w:sz w:val="28"/>
                <w:szCs w:val="28"/>
              </w:rPr>
              <w:t>11</w:t>
            </w:r>
          </w:p>
        </w:tc>
      </w:tr>
    </w:tbl>
    <w:p w:rsidR="00E953D7" w:rsidRPr="00600084" w:rsidRDefault="00E953D7" w:rsidP="00600084">
      <w:pPr>
        <w:shd w:val="clear" w:color="auto" w:fill="FFFFFF"/>
        <w:ind w:firstLine="709"/>
        <w:jc w:val="left"/>
        <w:rPr>
          <w:sz w:val="28"/>
          <w:szCs w:val="28"/>
        </w:rPr>
      </w:pPr>
    </w:p>
    <w:p w:rsidR="00666523" w:rsidRPr="00600084" w:rsidRDefault="00666523" w:rsidP="00600084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600084">
        <w:rPr>
          <w:sz w:val="28"/>
          <w:szCs w:val="28"/>
        </w:rPr>
        <w:lastRenderedPageBreak/>
        <w:t>Охват обучающихся психологическим сопровождением</w:t>
      </w:r>
      <w:r w:rsidR="00D45C9A" w:rsidRPr="00600084">
        <w:rPr>
          <w:sz w:val="28"/>
          <w:szCs w:val="28"/>
        </w:rPr>
        <w:t xml:space="preserve"> не выходит на цифровое значение 100% в связи с тем, что </w:t>
      </w:r>
      <w:r w:rsidR="00021154" w:rsidRPr="00600084">
        <w:rPr>
          <w:sz w:val="28"/>
          <w:szCs w:val="28"/>
        </w:rPr>
        <w:t xml:space="preserve">нет возможности предоставлять данную услугу </w:t>
      </w:r>
      <w:r w:rsidR="00991085" w:rsidRPr="00600084">
        <w:rPr>
          <w:sz w:val="28"/>
          <w:szCs w:val="28"/>
        </w:rPr>
        <w:t xml:space="preserve">обучающимся </w:t>
      </w:r>
      <w:r w:rsidR="00021154" w:rsidRPr="00600084">
        <w:rPr>
          <w:sz w:val="28"/>
          <w:szCs w:val="28"/>
        </w:rPr>
        <w:t>индивидуально на дому.</w:t>
      </w:r>
      <w:proofErr w:type="gramEnd"/>
    </w:p>
    <w:p w:rsidR="00021154" w:rsidRPr="00600084" w:rsidRDefault="00021154" w:rsidP="00600084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600084">
        <w:rPr>
          <w:sz w:val="28"/>
          <w:szCs w:val="28"/>
        </w:rPr>
        <w:t>Успешная социально-психологическая адаптация обучающихся  1-х, 5-х классов не выходит на цифровое значение 100%</w:t>
      </w:r>
      <w:r w:rsidR="00991085" w:rsidRPr="00600084">
        <w:rPr>
          <w:sz w:val="28"/>
          <w:szCs w:val="28"/>
        </w:rPr>
        <w:t>, что</w:t>
      </w:r>
      <w:r w:rsidRPr="00600084">
        <w:rPr>
          <w:sz w:val="28"/>
          <w:szCs w:val="28"/>
        </w:rPr>
        <w:t xml:space="preserve">  </w:t>
      </w:r>
      <w:r w:rsidR="004750A6" w:rsidRPr="00600084">
        <w:rPr>
          <w:sz w:val="28"/>
          <w:szCs w:val="28"/>
        </w:rPr>
        <w:t xml:space="preserve">связано с приходящими обучающимися </w:t>
      </w:r>
      <w:r w:rsidR="00991085" w:rsidRPr="00600084">
        <w:rPr>
          <w:sz w:val="28"/>
          <w:szCs w:val="28"/>
        </w:rPr>
        <w:t xml:space="preserve">со стойкой </w:t>
      </w:r>
      <w:proofErr w:type="spellStart"/>
      <w:r w:rsidR="00991085" w:rsidRPr="00600084">
        <w:rPr>
          <w:sz w:val="28"/>
          <w:szCs w:val="28"/>
        </w:rPr>
        <w:t>дезадаптацией</w:t>
      </w:r>
      <w:proofErr w:type="spellEnd"/>
      <w:r w:rsidR="00991085" w:rsidRPr="00600084">
        <w:rPr>
          <w:sz w:val="28"/>
          <w:szCs w:val="28"/>
        </w:rPr>
        <w:t xml:space="preserve"> </w:t>
      </w:r>
      <w:r w:rsidR="004750A6" w:rsidRPr="00600084">
        <w:rPr>
          <w:sz w:val="28"/>
          <w:szCs w:val="28"/>
        </w:rPr>
        <w:t>из других образовательных учреждений</w:t>
      </w:r>
      <w:r w:rsidR="00991085" w:rsidRPr="00600084">
        <w:rPr>
          <w:sz w:val="28"/>
          <w:szCs w:val="28"/>
        </w:rPr>
        <w:t xml:space="preserve"> в течение учебного года</w:t>
      </w:r>
      <w:r w:rsidR="004750A6" w:rsidRPr="00600084">
        <w:rPr>
          <w:sz w:val="28"/>
          <w:szCs w:val="28"/>
        </w:rPr>
        <w:t>.</w:t>
      </w:r>
      <w:proofErr w:type="gramEnd"/>
    </w:p>
    <w:p w:rsidR="004750A6" w:rsidRPr="00600084" w:rsidRDefault="004750A6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Охват </w:t>
      </w:r>
      <w:proofErr w:type="gramStart"/>
      <w:r w:rsidRPr="00600084">
        <w:rPr>
          <w:sz w:val="28"/>
          <w:szCs w:val="28"/>
        </w:rPr>
        <w:t>обучающихся</w:t>
      </w:r>
      <w:proofErr w:type="gramEnd"/>
      <w:r w:rsidRPr="00600084">
        <w:rPr>
          <w:sz w:val="28"/>
          <w:szCs w:val="28"/>
        </w:rPr>
        <w:t xml:space="preserve"> </w:t>
      </w:r>
      <w:proofErr w:type="spellStart"/>
      <w:r w:rsidRPr="00600084">
        <w:rPr>
          <w:sz w:val="28"/>
          <w:szCs w:val="28"/>
        </w:rPr>
        <w:t>профоориентационной</w:t>
      </w:r>
      <w:proofErr w:type="spellEnd"/>
      <w:r w:rsidRPr="00600084">
        <w:rPr>
          <w:sz w:val="28"/>
          <w:szCs w:val="28"/>
        </w:rPr>
        <w:t xml:space="preserve"> работой полный. Во </w:t>
      </w:r>
      <w:r w:rsidR="00991085" w:rsidRPr="00600084">
        <w:rPr>
          <w:sz w:val="28"/>
          <w:szCs w:val="28"/>
        </w:rPr>
        <w:t>в</w:t>
      </w:r>
      <w:r w:rsidRPr="00600084">
        <w:rPr>
          <w:sz w:val="28"/>
          <w:szCs w:val="28"/>
        </w:rPr>
        <w:t>тором полугодии к профессиональным пробам были подключены обучающиеся 7</w:t>
      </w:r>
      <w:proofErr w:type="gramStart"/>
      <w:r w:rsidRPr="00600084">
        <w:rPr>
          <w:sz w:val="28"/>
          <w:szCs w:val="28"/>
        </w:rPr>
        <w:t xml:space="preserve"> А</w:t>
      </w:r>
      <w:proofErr w:type="gramEnd"/>
      <w:r w:rsidRPr="00600084">
        <w:rPr>
          <w:sz w:val="28"/>
          <w:szCs w:val="28"/>
        </w:rPr>
        <w:t xml:space="preserve"> класса</w:t>
      </w:r>
      <w:r w:rsidR="00991085" w:rsidRPr="00600084">
        <w:rPr>
          <w:sz w:val="28"/>
          <w:szCs w:val="28"/>
        </w:rPr>
        <w:t>, помимо запланированного на год</w:t>
      </w:r>
      <w:r w:rsidRPr="00600084">
        <w:rPr>
          <w:sz w:val="28"/>
          <w:szCs w:val="28"/>
        </w:rPr>
        <w:t>.</w:t>
      </w:r>
    </w:p>
    <w:p w:rsidR="004750A6" w:rsidRPr="00600084" w:rsidRDefault="00A279BA" w:rsidP="00600084">
      <w:pPr>
        <w:shd w:val="clear" w:color="auto" w:fill="FFFFFF"/>
        <w:ind w:firstLine="709"/>
        <w:rPr>
          <w:sz w:val="28"/>
          <w:szCs w:val="28"/>
        </w:rPr>
      </w:pPr>
      <w:r w:rsidRPr="00600084">
        <w:rPr>
          <w:sz w:val="28"/>
          <w:szCs w:val="28"/>
        </w:rPr>
        <w:t xml:space="preserve">Охват консультационной психологической помощью в рамках работы по </w:t>
      </w:r>
      <w:proofErr w:type="spellStart"/>
      <w:r w:rsidRPr="00600084">
        <w:rPr>
          <w:sz w:val="28"/>
          <w:szCs w:val="28"/>
        </w:rPr>
        <w:t>здоровьесбережению</w:t>
      </w:r>
      <w:proofErr w:type="spellEnd"/>
      <w:r w:rsidRPr="00600084">
        <w:rPr>
          <w:sz w:val="28"/>
          <w:szCs w:val="28"/>
        </w:rPr>
        <w:t>. В рамках ШМО проводились тренинги по профилактике стресса педагогом-психологом. Регулярно проводилось индивидуальное консультирование</w:t>
      </w:r>
      <w:r w:rsidR="00991085" w:rsidRPr="00600084">
        <w:rPr>
          <w:sz w:val="28"/>
          <w:szCs w:val="28"/>
        </w:rPr>
        <w:t>. Данные мероприятия привели к снижению конфликтов, напряженности среди педагогов, к улучшению психологического микроклимата.</w:t>
      </w:r>
    </w:p>
    <w:p w:rsidR="005D50A1" w:rsidRDefault="005D50A1" w:rsidP="005D50A1">
      <w:pPr>
        <w:jc w:val="center"/>
        <w:rPr>
          <w:b/>
          <w:bCs/>
          <w:sz w:val="28"/>
          <w:szCs w:val="28"/>
        </w:rPr>
      </w:pPr>
    </w:p>
    <w:p w:rsidR="00EE05BB" w:rsidRDefault="005D50A1" w:rsidP="005D5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0662EC">
        <w:rPr>
          <w:b/>
          <w:bCs/>
          <w:sz w:val="28"/>
          <w:szCs w:val="28"/>
        </w:rPr>
        <w:t>Анализ выстраивания социально-партнерских отношений</w:t>
      </w:r>
    </w:p>
    <w:p w:rsidR="005D50A1" w:rsidRPr="000662EC" w:rsidRDefault="005D50A1" w:rsidP="005D50A1">
      <w:pPr>
        <w:jc w:val="center"/>
        <w:rPr>
          <w:b/>
          <w:bCs/>
          <w:sz w:val="28"/>
          <w:szCs w:val="28"/>
        </w:rPr>
      </w:pPr>
      <w:r w:rsidRPr="000662EC">
        <w:rPr>
          <w:b/>
          <w:bCs/>
          <w:sz w:val="28"/>
          <w:szCs w:val="28"/>
        </w:rPr>
        <w:t>в рамках проведения професс</w:t>
      </w:r>
      <w:r>
        <w:rPr>
          <w:b/>
          <w:bCs/>
          <w:sz w:val="28"/>
          <w:szCs w:val="28"/>
        </w:rPr>
        <w:t>иональных проб в 2014-2015 уч. г</w:t>
      </w:r>
      <w:r w:rsidRPr="000662EC">
        <w:rPr>
          <w:b/>
          <w:bCs/>
          <w:sz w:val="28"/>
          <w:szCs w:val="28"/>
        </w:rPr>
        <w:t>оду</w:t>
      </w:r>
    </w:p>
    <w:p w:rsidR="005D50A1" w:rsidRPr="000662EC" w:rsidRDefault="005D50A1" w:rsidP="004868D7">
      <w:pPr>
        <w:rPr>
          <w:b/>
          <w:bCs/>
          <w:sz w:val="28"/>
          <w:szCs w:val="28"/>
        </w:rPr>
      </w:pPr>
      <w:r w:rsidRPr="000662EC">
        <w:rPr>
          <w:b/>
          <w:bCs/>
          <w:sz w:val="28"/>
          <w:szCs w:val="28"/>
          <w:u w:val="single"/>
        </w:rPr>
        <w:t xml:space="preserve">Цель </w:t>
      </w:r>
    </w:p>
    <w:p w:rsidR="005D50A1" w:rsidRPr="005D50A1" w:rsidRDefault="005D50A1" w:rsidP="004868D7">
      <w:pPr>
        <w:numPr>
          <w:ilvl w:val="0"/>
          <w:numId w:val="23"/>
        </w:numPr>
        <w:jc w:val="left"/>
        <w:rPr>
          <w:bCs/>
          <w:sz w:val="28"/>
          <w:szCs w:val="28"/>
        </w:rPr>
      </w:pPr>
      <w:r w:rsidRPr="005D50A1">
        <w:rPr>
          <w:bCs/>
          <w:sz w:val="28"/>
          <w:szCs w:val="28"/>
        </w:rPr>
        <w:t xml:space="preserve">Провести профессиональные пробы </w:t>
      </w:r>
      <w:proofErr w:type="gramStart"/>
      <w:r w:rsidRPr="005D50A1">
        <w:rPr>
          <w:bCs/>
          <w:sz w:val="28"/>
          <w:szCs w:val="28"/>
        </w:rPr>
        <w:t>обучающихся</w:t>
      </w:r>
      <w:proofErr w:type="gramEnd"/>
      <w:r w:rsidRPr="005D50A1">
        <w:rPr>
          <w:bCs/>
          <w:sz w:val="28"/>
          <w:szCs w:val="28"/>
        </w:rPr>
        <w:t xml:space="preserve"> </w:t>
      </w:r>
    </w:p>
    <w:p w:rsidR="005D50A1" w:rsidRPr="005D50A1" w:rsidRDefault="005D50A1" w:rsidP="004868D7">
      <w:pPr>
        <w:numPr>
          <w:ilvl w:val="0"/>
          <w:numId w:val="23"/>
        </w:numPr>
        <w:jc w:val="left"/>
        <w:rPr>
          <w:bCs/>
          <w:sz w:val="28"/>
          <w:szCs w:val="28"/>
        </w:rPr>
      </w:pPr>
      <w:r w:rsidRPr="005D50A1">
        <w:rPr>
          <w:bCs/>
          <w:sz w:val="28"/>
          <w:szCs w:val="28"/>
        </w:rPr>
        <w:t>8-х классов – 80%;</w:t>
      </w:r>
    </w:p>
    <w:p w:rsidR="005D50A1" w:rsidRPr="005D50A1" w:rsidRDefault="005D50A1" w:rsidP="004868D7">
      <w:pPr>
        <w:numPr>
          <w:ilvl w:val="0"/>
          <w:numId w:val="23"/>
        </w:numPr>
        <w:jc w:val="left"/>
        <w:rPr>
          <w:bCs/>
          <w:sz w:val="28"/>
          <w:szCs w:val="28"/>
        </w:rPr>
      </w:pPr>
      <w:r w:rsidRPr="005D50A1">
        <w:rPr>
          <w:bCs/>
          <w:sz w:val="28"/>
          <w:szCs w:val="28"/>
        </w:rPr>
        <w:t xml:space="preserve"> 9-х классов – 100%.</w:t>
      </w:r>
    </w:p>
    <w:p w:rsidR="005D50A1" w:rsidRPr="000662EC" w:rsidRDefault="005D50A1" w:rsidP="004868D7">
      <w:pPr>
        <w:rPr>
          <w:b/>
          <w:bCs/>
          <w:sz w:val="28"/>
          <w:szCs w:val="28"/>
        </w:rPr>
      </w:pPr>
      <w:r w:rsidRPr="000662EC">
        <w:rPr>
          <w:b/>
          <w:bCs/>
          <w:sz w:val="28"/>
          <w:szCs w:val="28"/>
          <w:u w:val="single"/>
        </w:rPr>
        <w:t>Задачи</w:t>
      </w:r>
    </w:p>
    <w:p w:rsidR="005D50A1" w:rsidRPr="005D50A1" w:rsidRDefault="005D50A1" w:rsidP="004868D7">
      <w:pPr>
        <w:numPr>
          <w:ilvl w:val="0"/>
          <w:numId w:val="23"/>
        </w:numPr>
        <w:jc w:val="left"/>
        <w:rPr>
          <w:bCs/>
          <w:sz w:val="28"/>
          <w:szCs w:val="28"/>
        </w:rPr>
      </w:pPr>
      <w:r w:rsidRPr="005D50A1">
        <w:rPr>
          <w:bCs/>
          <w:sz w:val="28"/>
          <w:szCs w:val="28"/>
        </w:rPr>
        <w:t>Заключение договоров с социальными партнерами –12.</w:t>
      </w:r>
    </w:p>
    <w:p w:rsidR="005D50A1" w:rsidRPr="005D50A1" w:rsidRDefault="005D50A1" w:rsidP="004868D7">
      <w:pPr>
        <w:numPr>
          <w:ilvl w:val="0"/>
          <w:numId w:val="23"/>
        </w:numPr>
        <w:jc w:val="left"/>
        <w:rPr>
          <w:bCs/>
          <w:sz w:val="28"/>
          <w:szCs w:val="28"/>
        </w:rPr>
      </w:pPr>
      <w:r w:rsidRPr="005D50A1">
        <w:rPr>
          <w:bCs/>
          <w:sz w:val="28"/>
          <w:szCs w:val="28"/>
        </w:rPr>
        <w:t>Предоставление на выбор обучающихся 25 профессий.</w:t>
      </w:r>
    </w:p>
    <w:p w:rsidR="005D50A1" w:rsidRPr="005D50A1" w:rsidRDefault="005D50A1" w:rsidP="004868D7">
      <w:pPr>
        <w:numPr>
          <w:ilvl w:val="0"/>
          <w:numId w:val="23"/>
        </w:numPr>
        <w:jc w:val="left"/>
        <w:rPr>
          <w:bCs/>
          <w:sz w:val="28"/>
          <w:szCs w:val="28"/>
        </w:rPr>
      </w:pPr>
      <w:r w:rsidRPr="005D50A1">
        <w:rPr>
          <w:bCs/>
          <w:sz w:val="28"/>
          <w:szCs w:val="28"/>
        </w:rPr>
        <w:t>Организация профильного отряда на базе школы.</w:t>
      </w:r>
    </w:p>
    <w:p w:rsidR="005D50A1" w:rsidRPr="000662EC" w:rsidRDefault="005D50A1" w:rsidP="004868D7">
      <w:pPr>
        <w:ind w:left="360"/>
        <w:rPr>
          <w:b/>
          <w:sz w:val="28"/>
          <w:szCs w:val="28"/>
          <w:u w:val="single"/>
        </w:rPr>
      </w:pPr>
      <w:r w:rsidRPr="000662EC">
        <w:rPr>
          <w:b/>
          <w:sz w:val="28"/>
          <w:szCs w:val="28"/>
          <w:u w:val="single"/>
        </w:rPr>
        <w:t xml:space="preserve">Анализ деятельности </w:t>
      </w:r>
    </w:p>
    <w:p w:rsidR="005D50A1" w:rsidRPr="000662EC" w:rsidRDefault="005D50A1" w:rsidP="004868D7">
      <w:pPr>
        <w:numPr>
          <w:ilvl w:val="0"/>
          <w:numId w:val="24"/>
        </w:numPr>
        <w:jc w:val="left"/>
        <w:rPr>
          <w:sz w:val="28"/>
          <w:szCs w:val="28"/>
        </w:rPr>
      </w:pPr>
      <w:r w:rsidRPr="000662EC">
        <w:rPr>
          <w:sz w:val="28"/>
          <w:szCs w:val="28"/>
        </w:rPr>
        <w:t>Заключено 10 догов</w:t>
      </w:r>
      <w:r w:rsidR="004868D7">
        <w:rPr>
          <w:sz w:val="28"/>
          <w:szCs w:val="28"/>
        </w:rPr>
        <w:t>оров с социальными партнерами (</w:t>
      </w:r>
      <w:r w:rsidRPr="000662EC">
        <w:rPr>
          <w:sz w:val="28"/>
          <w:szCs w:val="28"/>
        </w:rPr>
        <w:t>на возмездной основе -2);</w:t>
      </w:r>
    </w:p>
    <w:p w:rsidR="005D50A1" w:rsidRPr="000662EC" w:rsidRDefault="005D50A1" w:rsidP="004868D7">
      <w:pPr>
        <w:numPr>
          <w:ilvl w:val="0"/>
          <w:numId w:val="24"/>
        </w:numPr>
        <w:jc w:val="left"/>
        <w:rPr>
          <w:sz w:val="28"/>
          <w:szCs w:val="28"/>
        </w:rPr>
      </w:pPr>
      <w:r w:rsidRPr="000662EC">
        <w:rPr>
          <w:sz w:val="28"/>
          <w:szCs w:val="28"/>
        </w:rPr>
        <w:t>Организованы экскурсии на градообразующие предприятия Кировского района в рамках пассивных проб.</w:t>
      </w:r>
    </w:p>
    <w:p w:rsidR="005D50A1" w:rsidRPr="000662EC" w:rsidRDefault="005D50A1" w:rsidP="004868D7">
      <w:pPr>
        <w:numPr>
          <w:ilvl w:val="0"/>
          <w:numId w:val="24"/>
        </w:numPr>
        <w:jc w:val="left"/>
        <w:rPr>
          <w:sz w:val="28"/>
          <w:szCs w:val="28"/>
        </w:rPr>
      </w:pPr>
      <w:r w:rsidRPr="000662EC">
        <w:rPr>
          <w:sz w:val="28"/>
          <w:szCs w:val="28"/>
        </w:rPr>
        <w:t>Школа стала поставщиком платной образовательной услуги «Организация профессиональных проб для обучающихся с ОВЗ», проведен обучающий семинар для представителей 18-ти школ города.</w:t>
      </w:r>
    </w:p>
    <w:p w:rsidR="005D50A1" w:rsidRPr="000662EC" w:rsidRDefault="005D50A1" w:rsidP="004868D7">
      <w:pPr>
        <w:rPr>
          <w:b/>
          <w:bCs/>
          <w:sz w:val="28"/>
          <w:szCs w:val="28"/>
        </w:rPr>
      </w:pPr>
      <w:r w:rsidRPr="000662EC">
        <w:rPr>
          <w:b/>
          <w:bCs/>
          <w:sz w:val="28"/>
          <w:szCs w:val="28"/>
        </w:rPr>
        <w:t>Результат</w:t>
      </w:r>
    </w:p>
    <w:p w:rsidR="005D50A1" w:rsidRPr="000662EC" w:rsidRDefault="005D50A1" w:rsidP="004868D7">
      <w:pPr>
        <w:numPr>
          <w:ilvl w:val="0"/>
          <w:numId w:val="25"/>
        </w:numPr>
        <w:jc w:val="left"/>
        <w:rPr>
          <w:sz w:val="28"/>
          <w:szCs w:val="28"/>
        </w:rPr>
      </w:pPr>
      <w:proofErr w:type="gramStart"/>
      <w:r w:rsidRPr="000662EC">
        <w:rPr>
          <w:sz w:val="28"/>
          <w:szCs w:val="28"/>
        </w:rPr>
        <w:t>Обучающиеся</w:t>
      </w:r>
      <w:proofErr w:type="gramEnd"/>
      <w:r w:rsidRPr="000662EC">
        <w:rPr>
          <w:sz w:val="28"/>
          <w:szCs w:val="28"/>
        </w:rPr>
        <w:t xml:space="preserve"> 8-х классов – 90%: 9-х классов – 100% охват пробами;</w:t>
      </w:r>
    </w:p>
    <w:p w:rsidR="005D50A1" w:rsidRPr="000662EC" w:rsidRDefault="005D50A1" w:rsidP="004868D7">
      <w:pPr>
        <w:numPr>
          <w:ilvl w:val="0"/>
          <w:numId w:val="25"/>
        </w:numPr>
        <w:jc w:val="left"/>
        <w:rPr>
          <w:sz w:val="28"/>
          <w:szCs w:val="28"/>
        </w:rPr>
      </w:pPr>
      <w:r w:rsidRPr="000662EC">
        <w:rPr>
          <w:sz w:val="28"/>
          <w:szCs w:val="28"/>
        </w:rPr>
        <w:lastRenderedPageBreak/>
        <w:t xml:space="preserve">Обучающиеся 9-х классов </w:t>
      </w:r>
      <w:r w:rsidRPr="000662EC">
        <w:rPr>
          <w:b/>
          <w:bCs/>
          <w:i/>
          <w:iCs/>
          <w:sz w:val="28"/>
          <w:szCs w:val="28"/>
        </w:rPr>
        <w:t>связали выбор своей профессии с профессиональной направленностью в результате проведения профессиональных проб</w:t>
      </w:r>
      <w:r w:rsidRPr="000662EC">
        <w:rPr>
          <w:sz w:val="28"/>
          <w:szCs w:val="28"/>
        </w:rPr>
        <w:t xml:space="preserve">; </w:t>
      </w:r>
    </w:p>
    <w:p w:rsidR="005D50A1" w:rsidRPr="000662EC" w:rsidRDefault="005D50A1" w:rsidP="004868D7">
      <w:pPr>
        <w:numPr>
          <w:ilvl w:val="0"/>
          <w:numId w:val="25"/>
        </w:numPr>
        <w:jc w:val="left"/>
        <w:rPr>
          <w:sz w:val="28"/>
          <w:szCs w:val="28"/>
        </w:rPr>
      </w:pPr>
      <w:r w:rsidRPr="000662EC">
        <w:rPr>
          <w:sz w:val="28"/>
          <w:szCs w:val="28"/>
        </w:rPr>
        <w:t>Профессиональное самоопределение обучающихся – выбрано коллективом основным направлением деятельности школы на следующие три года.</w:t>
      </w:r>
    </w:p>
    <w:p w:rsidR="00902F00" w:rsidRDefault="00902F00" w:rsidP="00440D6F">
      <w:pPr>
        <w:pStyle w:val="af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6F" w:rsidRDefault="00902F00" w:rsidP="00440D6F">
      <w:pPr>
        <w:pStyle w:val="af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40D6F">
        <w:rPr>
          <w:rFonts w:ascii="Times New Roman" w:hAnsi="Times New Roman" w:cs="Times New Roman"/>
          <w:b/>
          <w:sz w:val="28"/>
          <w:szCs w:val="28"/>
        </w:rPr>
        <w:t>Сетевое взаимодействие коррекционных школ г. Перми</w:t>
      </w:r>
    </w:p>
    <w:p w:rsidR="00440D6F" w:rsidRDefault="00440D6F" w:rsidP="00440D6F">
      <w:pPr>
        <w:pStyle w:val="af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приоритетной линии «Работа с родителями»</w:t>
      </w:r>
    </w:p>
    <w:p w:rsidR="00440D6F" w:rsidRDefault="00440D6F" w:rsidP="00440D6F">
      <w:pPr>
        <w:pStyle w:val="af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2014-2015 учебном году</w:t>
      </w:r>
    </w:p>
    <w:p w:rsidR="00440D6F" w:rsidRDefault="00440D6F" w:rsidP="00440D6F">
      <w:pPr>
        <w:pStyle w:val="afe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«Родительская гостиная» </w:t>
      </w:r>
    </w:p>
    <w:p w:rsidR="00440D6F" w:rsidRDefault="00440D6F" w:rsidP="00440D6F">
      <w:pPr>
        <w:pStyle w:val="afe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1 раз в месяц; проведено 5 занятий, проводил педагог-психолог.</w:t>
      </w:r>
    </w:p>
    <w:p w:rsidR="00440D6F" w:rsidRDefault="00440D6F" w:rsidP="00440D6F">
      <w:pPr>
        <w:pStyle w:val="afe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Тематика: детско-родительские отношения.</w:t>
      </w:r>
    </w:p>
    <w:p w:rsidR="00440D6F" w:rsidRDefault="00440D6F" w:rsidP="00440D6F">
      <w:pPr>
        <w:pStyle w:val="afe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Юридическое консультирование родителей, воспитывающих детей с ОВЗ  –</w:t>
      </w:r>
      <w:r>
        <w:rPr>
          <w:rFonts w:ascii="Times New Roman" w:hAnsi="Times New Roman" w:cs="Times New Roman"/>
          <w:sz w:val="28"/>
          <w:szCs w:val="28"/>
        </w:rPr>
        <w:t xml:space="preserve"> проводила Ларионова Мария Александровна, ассистент кафедры правовых дисциплин и методики преподавания права ПГГПУ, юрист ПРОБО «Общество помощи лицам с РАС» г. Пермь, юрист Региональной общественной организации ин6валидов «Перспектива» г. Москва.</w:t>
      </w:r>
    </w:p>
    <w:p w:rsidR="00440D6F" w:rsidRDefault="00440D6F" w:rsidP="00902F00">
      <w:pPr>
        <w:pStyle w:val="afe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10.12.2014, 21.01.2015, 25.02.2015</w:t>
      </w:r>
    </w:p>
    <w:p w:rsidR="00440D6F" w:rsidRDefault="00440D6F" w:rsidP="00902F00">
      <w:pPr>
        <w:pStyle w:val="afe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Тематика: оформление инвалидности ребенку, права детей-инвалидов, социальные гарантии, опека/попечительство/ дееспособность/ограничение в дееспособности и др.</w:t>
      </w:r>
    </w:p>
    <w:p w:rsidR="00440D6F" w:rsidRDefault="00440D6F" w:rsidP="00902F00">
      <w:pPr>
        <w:pStyle w:val="afe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Проведение практикума для родителей, воспитывающих детей с ОВЗ –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общественная организация «Счастье жить», с участием специалистов КГАУ «Центр комплексной реабилитации инвалидов»</w:t>
      </w:r>
    </w:p>
    <w:p w:rsidR="00440D6F" w:rsidRDefault="00440D6F" w:rsidP="00902F00">
      <w:pPr>
        <w:pStyle w:val="afe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06.10.2014</w:t>
      </w:r>
    </w:p>
    <w:p w:rsidR="00440D6F" w:rsidRDefault="00440D6F" w:rsidP="00902F00">
      <w:pPr>
        <w:pStyle w:val="afe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Тематика: комплексный подход к реабилитации ребенка-инвалида.</w:t>
      </w:r>
    </w:p>
    <w:p w:rsidR="005D50A1" w:rsidRDefault="005D50A1" w:rsidP="004868D7">
      <w:pPr>
        <w:widowControl w:val="0"/>
        <w:tabs>
          <w:tab w:val="left" w:pos="435"/>
        </w:tabs>
        <w:autoSpaceDE w:val="0"/>
        <w:autoSpaceDN w:val="0"/>
        <w:adjustRightInd w:val="0"/>
        <w:ind w:left="426" w:right="567"/>
        <w:rPr>
          <w:sz w:val="28"/>
          <w:szCs w:val="28"/>
        </w:rPr>
      </w:pPr>
    </w:p>
    <w:p w:rsidR="00425B6C" w:rsidRDefault="00425B6C" w:rsidP="00600084">
      <w:pPr>
        <w:shd w:val="clear" w:color="auto" w:fill="FFFFFF"/>
        <w:ind w:firstLine="709"/>
        <w:jc w:val="left"/>
        <w:rPr>
          <w:sz w:val="28"/>
          <w:szCs w:val="28"/>
        </w:rPr>
      </w:pPr>
    </w:p>
    <w:p w:rsidR="005D50A1" w:rsidRPr="00600084" w:rsidRDefault="005D50A1" w:rsidP="00600084">
      <w:pPr>
        <w:shd w:val="clear" w:color="auto" w:fill="FFFFFF"/>
        <w:ind w:firstLine="709"/>
        <w:jc w:val="left"/>
        <w:rPr>
          <w:sz w:val="28"/>
          <w:szCs w:val="28"/>
        </w:rPr>
      </w:pPr>
    </w:p>
    <w:p w:rsidR="009C585C" w:rsidRPr="00600084" w:rsidRDefault="009C585C" w:rsidP="00600084">
      <w:pPr>
        <w:shd w:val="clear" w:color="auto" w:fill="FFFFFF"/>
        <w:ind w:firstLine="709"/>
        <w:jc w:val="left"/>
        <w:rPr>
          <w:sz w:val="28"/>
          <w:szCs w:val="28"/>
        </w:rPr>
      </w:pPr>
      <w:r w:rsidRPr="00600084">
        <w:rPr>
          <w:sz w:val="28"/>
          <w:szCs w:val="28"/>
        </w:rPr>
        <w:t xml:space="preserve">Директор </w:t>
      </w:r>
      <w:r w:rsidRPr="00600084">
        <w:rPr>
          <w:sz w:val="28"/>
          <w:szCs w:val="28"/>
        </w:rPr>
        <w:tab/>
      </w:r>
      <w:r w:rsidRPr="00600084">
        <w:rPr>
          <w:sz w:val="28"/>
          <w:szCs w:val="28"/>
        </w:rPr>
        <w:tab/>
      </w:r>
      <w:r w:rsidRPr="00600084">
        <w:rPr>
          <w:sz w:val="28"/>
          <w:szCs w:val="28"/>
        </w:rPr>
        <w:tab/>
      </w:r>
      <w:r w:rsidRPr="00600084">
        <w:rPr>
          <w:sz w:val="28"/>
          <w:szCs w:val="28"/>
        </w:rPr>
        <w:tab/>
      </w:r>
      <w:r w:rsidRPr="00600084">
        <w:rPr>
          <w:sz w:val="28"/>
          <w:szCs w:val="28"/>
        </w:rPr>
        <w:tab/>
      </w:r>
      <w:proofErr w:type="spellStart"/>
      <w:r w:rsidRPr="00600084">
        <w:rPr>
          <w:sz w:val="28"/>
          <w:szCs w:val="28"/>
        </w:rPr>
        <w:t>С.А.Строганова</w:t>
      </w:r>
      <w:proofErr w:type="spellEnd"/>
    </w:p>
    <w:sectPr w:rsidR="009C585C" w:rsidRPr="00600084" w:rsidSect="009C585C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FC" w:rsidRDefault="004C77FC" w:rsidP="009C585C">
      <w:r>
        <w:separator/>
      </w:r>
    </w:p>
  </w:endnote>
  <w:endnote w:type="continuationSeparator" w:id="0">
    <w:p w:rsidR="004C77FC" w:rsidRDefault="004C77FC" w:rsidP="009C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FC" w:rsidRDefault="004C77FC" w:rsidP="009C585C">
      <w:r>
        <w:separator/>
      </w:r>
    </w:p>
  </w:footnote>
  <w:footnote w:type="continuationSeparator" w:id="0">
    <w:p w:rsidR="004C77FC" w:rsidRDefault="004C77FC" w:rsidP="009C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A4F"/>
    <w:multiLevelType w:val="hybridMultilevel"/>
    <w:tmpl w:val="6898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E27"/>
    <w:multiLevelType w:val="hybridMultilevel"/>
    <w:tmpl w:val="5DD05BDA"/>
    <w:lvl w:ilvl="0" w:tplc="1240A242">
      <w:start w:val="22"/>
      <w:numFmt w:val="decimal"/>
      <w:lvlText w:val="%1"/>
      <w:lvlJc w:val="left"/>
      <w:pPr>
        <w:ind w:left="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">
    <w:nsid w:val="16B55A52"/>
    <w:multiLevelType w:val="hybridMultilevel"/>
    <w:tmpl w:val="91701B54"/>
    <w:lvl w:ilvl="0" w:tplc="EB0A8538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81583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1A375DF2"/>
    <w:multiLevelType w:val="hybridMultilevel"/>
    <w:tmpl w:val="AD8436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7262E"/>
    <w:multiLevelType w:val="hybridMultilevel"/>
    <w:tmpl w:val="EED63DEC"/>
    <w:lvl w:ilvl="0" w:tplc="FD7889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089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C094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7088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FCEC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7AC8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326E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621C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1C20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0C97133"/>
    <w:multiLevelType w:val="hybridMultilevel"/>
    <w:tmpl w:val="09149EF2"/>
    <w:lvl w:ilvl="0" w:tplc="4358D17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D63B4F"/>
    <w:multiLevelType w:val="hybridMultilevel"/>
    <w:tmpl w:val="B450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C38C0"/>
    <w:multiLevelType w:val="hybridMultilevel"/>
    <w:tmpl w:val="AE48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227AB"/>
    <w:multiLevelType w:val="hybridMultilevel"/>
    <w:tmpl w:val="1D42E1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AF4D72"/>
    <w:multiLevelType w:val="hybridMultilevel"/>
    <w:tmpl w:val="0B4008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8C671F"/>
    <w:multiLevelType w:val="hybridMultilevel"/>
    <w:tmpl w:val="DA1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27933"/>
    <w:multiLevelType w:val="hybridMultilevel"/>
    <w:tmpl w:val="E95C1962"/>
    <w:lvl w:ilvl="0" w:tplc="73B20B1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DB637C"/>
    <w:multiLevelType w:val="hybridMultilevel"/>
    <w:tmpl w:val="ACD014B2"/>
    <w:lvl w:ilvl="0" w:tplc="4CAE3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63289"/>
    <w:multiLevelType w:val="hybridMultilevel"/>
    <w:tmpl w:val="C142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04743"/>
    <w:multiLevelType w:val="hybridMultilevel"/>
    <w:tmpl w:val="A798EA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E3FBD"/>
    <w:multiLevelType w:val="hybridMultilevel"/>
    <w:tmpl w:val="F5ECED0A"/>
    <w:lvl w:ilvl="0" w:tplc="73B20B1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636D69"/>
    <w:multiLevelType w:val="hybridMultilevel"/>
    <w:tmpl w:val="3310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869EA"/>
    <w:multiLevelType w:val="hybridMultilevel"/>
    <w:tmpl w:val="016E21B0"/>
    <w:lvl w:ilvl="0" w:tplc="A08A40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00D0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2E71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D876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7E40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F048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106D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DE88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7CC1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09403B7"/>
    <w:multiLevelType w:val="hybridMultilevel"/>
    <w:tmpl w:val="4C0C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E1FE5"/>
    <w:multiLevelType w:val="hybridMultilevel"/>
    <w:tmpl w:val="A8CC389C"/>
    <w:lvl w:ilvl="0" w:tplc="4CAE3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B5B77"/>
    <w:multiLevelType w:val="hybridMultilevel"/>
    <w:tmpl w:val="D5EA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07F99"/>
    <w:multiLevelType w:val="hybridMultilevel"/>
    <w:tmpl w:val="A662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C37A5"/>
    <w:multiLevelType w:val="hybridMultilevel"/>
    <w:tmpl w:val="EE746A64"/>
    <w:lvl w:ilvl="0" w:tplc="73B20B1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81A7FC4"/>
    <w:multiLevelType w:val="hybridMultilevel"/>
    <w:tmpl w:val="A798EA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E4364"/>
    <w:multiLevelType w:val="singleLevel"/>
    <w:tmpl w:val="1872445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BA622D"/>
    <w:multiLevelType w:val="hybridMultilevel"/>
    <w:tmpl w:val="D3ACED3C"/>
    <w:lvl w:ilvl="0" w:tplc="4CAE3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200F5"/>
    <w:multiLevelType w:val="hybridMultilevel"/>
    <w:tmpl w:val="AD66B288"/>
    <w:lvl w:ilvl="0" w:tplc="AAB46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884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3C46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CA7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E7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853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21E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361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0B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2D2982"/>
    <w:multiLevelType w:val="hybridMultilevel"/>
    <w:tmpl w:val="4C1424F6"/>
    <w:lvl w:ilvl="0" w:tplc="73B20B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9"/>
        </w:tabs>
        <w:ind w:left="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</w:abstractNum>
  <w:abstractNum w:abstractNumId="29">
    <w:nsid w:val="743D18C5"/>
    <w:multiLevelType w:val="hybridMultilevel"/>
    <w:tmpl w:val="3310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77F0C"/>
    <w:multiLevelType w:val="hybridMultilevel"/>
    <w:tmpl w:val="7D1CF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8"/>
  </w:num>
  <w:num w:numId="4">
    <w:abstractNumId w:val="17"/>
  </w:num>
  <w:num w:numId="5">
    <w:abstractNumId w:val="21"/>
  </w:num>
  <w:num w:numId="6">
    <w:abstractNumId w:val="29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5"/>
  </w:num>
  <w:num w:numId="11">
    <w:abstractNumId w:val="28"/>
  </w:num>
  <w:num w:numId="12">
    <w:abstractNumId w:val="10"/>
  </w:num>
  <w:num w:numId="13">
    <w:abstractNumId w:val="9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27"/>
  </w:num>
  <w:num w:numId="25">
    <w:abstractNumId w:val="5"/>
  </w:num>
  <w:num w:numId="26">
    <w:abstractNumId w:val="15"/>
  </w:num>
  <w:num w:numId="27">
    <w:abstractNumId w:val="3"/>
    <w:lvlOverride w:ilvl="0"/>
  </w:num>
  <w:num w:numId="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E02"/>
    <w:rsid w:val="00021154"/>
    <w:rsid w:val="00065335"/>
    <w:rsid w:val="000A18B9"/>
    <w:rsid w:val="000C4EA1"/>
    <w:rsid w:val="000E5ADF"/>
    <w:rsid w:val="000E7DC6"/>
    <w:rsid w:val="000F136D"/>
    <w:rsid w:val="000F18FC"/>
    <w:rsid w:val="000F3E02"/>
    <w:rsid w:val="0012433F"/>
    <w:rsid w:val="00173198"/>
    <w:rsid w:val="001842C4"/>
    <w:rsid w:val="001A2492"/>
    <w:rsid w:val="001F0EB1"/>
    <w:rsid w:val="00227A72"/>
    <w:rsid w:val="002734F2"/>
    <w:rsid w:val="0029728A"/>
    <w:rsid w:val="002A4C31"/>
    <w:rsid w:val="002C02EF"/>
    <w:rsid w:val="002D1867"/>
    <w:rsid w:val="002F7FEA"/>
    <w:rsid w:val="00303EEF"/>
    <w:rsid w:val="003367DF"/>
    <w:rsid w:val="00336C8C"/>
    <w:rsid w:val="003A1E90"/>
    <w:rsid w:val="003E3B7A"/>
    <w:rsid w:val="00415322"/>
    <w:rsid w:val="00425B6C"/>
    <w:rsid w:val="00440D6F"/>
    <w:rsid w:val="004750A6"/>
    <w:rsid w:val="00484A2F"/>
    <w:rsid w:val="004868D7"/>
    <w:rsid w:val="004A0BF3"/>
    <w:rsid w:val="004A2803"/>
    <w:rsid w:val="004B5A21"/>
    <w:rsid w:val="004B5C46"/>
    <w:rsid w:val="004C77FC"/>
    <w:rsid w:val="004D5CAA"/>
    <w:rsid w:val="004F7D7C"/>
    <w:rsid w:val="0053201B"/>
    <w:rsid w:val="00562FB1"/>
    <w:rsid w:val="0056633D"/>
    <w:rsid w:val="005C47DC"/>
    <w:rsid w:val="005D26E7"/>
    <w:rsid w:val="005D50A1"/>
    <w:rsid w:val="005E6088"/>
    <w:rsid w:val="005E7D37"/>
    <w:rsid w:val="005F1CB5"/>
    <w:rsid w:val="00600084"/>
    <w:rsid w:val="00606B9A"/>
    <w:rsid w:val="00615AD5"/>
    <w:rsid w:val="006361F7"/>
    <w:rsid w:val="00650079"/>
    <w:rsid w:val="00666523"/>
    <w:rsid w:val="006B2630"/>
    <w:rsid w:val="006C51BA"/>
    <w:rsid w:val="006D6E63"/>
    <w:rsid w:val="007147DC"/>
    <w:rsid w:val="00771704"/>
    <w:rsid w:val="00790780"/>
    <w:rsid w:val="007C2E17"/>
    <w:rsid w:val="008454C8"/>
    <w:rsid w:val="00877BFC"/>
    <w:rsid w:val="0089364D"/>
    <w:rsid w:val="008F396E"/>
    <w:rsid w:val="00902F00"/>
    <w:rsid w:val="0091089A"/>
    <w:rsid w:val="00917273"/>
    <w:rsid w:val="0092228B"/>
    <w:rsid w:val="0092256C"/>
    <w:rsid w:val="0093043D"/>
    <w:rsid w:val="009306FC"/>
    <w:rsid w:val="00942E11"/>
    <w:rsid w:val="00971BD1"/>
    <w:rsid w:val="00987E98"/>
    <w:rsid w:val="00990C36"/>
    <w:rsid w:val="00991085"/>
    <w:rsid w:val="00994AEE"/>
    <w:rsid w:val="009B77B8"/>
    <w:rsid w:val="009C585C"/>
    <w:rsid w:val="009D09D0"/>
    <w:rsid w:val="009E1E39"/>
    <w:rsid w:val="009F2B24"/>
    <w:rsid w:val="009F5708"/>
    <w:rsid w:val="00A14619"/>
    <w:rsid w:val="00A279BA"/>
    <w:rsid w:val="00A94729"/>
    <w:rsid w:val="00AA7C6A"/>
    <w:rsid w:val="00AB011D"/>
    <w:rsid w:val="00AC49F2"/>
    <w:rsid w:val="00B20AB9"/>
    <w:rsid w:val="00BE319C"/>
    <w:rsid w:val="00C44A8E"/>
    <w:rsid w:val="00C556F8"/>
    <w:rsid w:val="00C616C4"/>
    <w:rsid w:val="00CC2717"/>
    <w:rsid w:val="00CF3324"/>
    <w:rsid w:val="00D01BC1"/>
    <w:rsid w:val="00D45C9A"/>
    <w:rsid w:val="00D70D1A"/>
    <w:rsid w:val="00D8587F"/>
    <w:rsid w:val="00D93899"/>
    <w:rsid w:val="00DB5EB4"/>
    <w:rsid w:val="00E93D8B"/>
    <w:rsid w:val="00E953D7"/>
    <w:rsid w:val="00EA23F3"/>
    <w:rsid w:val="00EE05BB"/>
    <w:rsid w:val="00EE18F6"/>
    <w:rsid w:val="00EE31AD"/>
    <w:rsid w:val="00EF4B28"/>
    <w:rsid w:val="00F216F1"/>
    <w:rsid w:val="00F32116"/>
    <w:rsid w:val="00F518D9"/>
    <w:rsid w:val="00F94675"/>
    <w:rsid w:val="00FA2203"/>
    <w:rsid w:val="00FA780E"/>
    <w:rsid w:val="00FD2C95"/>
    <w:rsid w:val="00FD67B3"/>
    <w:rsid w:val="00F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85C"/>
    <w:pPr>
      <w:keepNext/>
      <w:spacing w:before="240" w:after="60" w:line="276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C585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9C585C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C585C"/>
    <w:pPr>
      <w:keepNext/>
      <w:keepLines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9C585C"/>
    <w:pPr>
      <w:keepNext/>
      <w:outlineLvl w:val="4"/>
    </w:pPr>
    <w:rPr>
      <w:rFonts w:ascii="Arial Unicode MS" w:eastAsia="Arial Unicode MS" w:cs="Arial Unicode MS"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9C585C"/>
    <w:pPr>
      <w:keepNext/>
      <w:jc w:val="center"/>
      <w:outlineLvl w:val="5"/>
    </w:pPr>
    <w:rPr>
      <w:rFonts w:ascii="Arial Unicode MS" w:eastAsia="Arial Unicode MS" w:cs="Arial Unicode MS"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C585C"/>
    <w:pPr>
      <w:spacing w:before="240" w:after="60" w:line="276" w:lineRule="auto"/>
      <w:jc w:val="left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9C585C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Times New Roman CYR" w:eastAsia="Arial Unicode MS" w:hAnsi="Times New Roman CYR" w:cs="Times New Roman CYR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C585C"/>
    <w:pPr>
      <w:keepNext/>
      <w:widowControl w:val="0"/>
      <w:autoSpaceDE w:val="0"/>
      <w:autoSpaceDN w:val="0"/>
      <w:adjustRightInd w:val="0"/>
      <w:outlineLvl w:val="8"/>
    </w:pPr>
    <w:rPr>
      <w:rFonts w:ascii="Times New Roman CYR" w:eastAsia="Arial Unicode MS" w:hAnsi="Times New Roman CYR" w:cs="Times New Roman CY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58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C585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85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9C585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9C585C"/>
    <w:rPr>
      <w:rFonts w:ascii="Arial Unicode MS" w:eastAsia="Arial Unicode MS" w:hAnsi="Times New Roman" w:cs="Arial Unicode MS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C585C"/>
    <w:rPr>
      <w:rFonts w:ascii="Arial Unicode MS" w:eastAsia="Arial Unicode MS" w:hAnsi="Times New Roman" w:cs="Arial Unicode MS"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C585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C585C"/>
    <w:rPr>
      <w:rFonts w:ascii="Times New Roman CYR" w:eastAsia="Arial Unicode MS" w:hAnsi="Times New Roman CYR" w:cs="Times New Roman CYR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C585C"/>
    <w:rPr>
      <w:rFonts w:ascii="Times New Roman CYR" w:eastAsia="Arial Unicode MS" w:hAnsi="Times New Roman CYR" w:cs="Times New Roman CYR"/>
      <w:b/>
      <w:bCs/>
      <w:sz w:val="32"/>
      <w:szCs w:val="32"/>
      <w:lang w:eastAsia="ru-RU"/>
    </w:rPr>
  </w:style>
  <w:style w:type="character" w:customStyle="1" w:styleId="Heading2Char">
    <w:name w:val="Heading 2 Char"/>
    <w:locked/>
    <w:rsid w:val="009C585C"/>
    <w:rPr>
      <w:rFonts w:ascii="Times New Roman" w:hAnsi="Times New Roman" w:cs="Times New Roman"/>
      <w:b/>
      <w:noProof w:val="0"/>
      <w:sz w:val="20"/>
      <w:szCs w:val="20"/>
      <w:lang w:eastAsia="ru-RU"/>
    </w:rPr>
  </w:style>
  <w:style w:type="character" w:customStyle="1" w:styleId="Heading3Char">
    <w:name w:val="Heading 3 Char"/>
    <w:semiHidden/>
    <w:locked/>
    <w:rsid w:val="009C585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semiHidden/>
    <w:locked/>
    <w:rsid w:val="009C585C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Абзац списка1"/>
    <w:basedOn w:val="a"/>
    <w:qFormat/>
    <w:rsid w:val="009C585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9C585C"/>
    <w:pPr>
      <w:jc w:val="center"/>
    </w:pPr>
    <w:rPr>
      <w:b/>
      <w:sz w:val="28"/>
      <w:szCs w:val="22"/>
      <w:lang w:eastAsia="en-US"/>
    </w:rPr>
  </w:style>
  <w:style w:type="character" w:customStyle="1" w:styleId="a5">
    <w:name w:val="Название Знак"/>
    <w:basedOn w:val="a0"/>
    <w:link w:val="a4"/>
    <w:rsid w:val="009C585C"/>
    <w:rPr>
      <w:rFonts w:ascii="Times New Roman" w:eastAsia="Times New Roman" w:hAnsi="Times New Roman" w:cs="Times New Roman"/>
      <w:b/>
      <w:sz w:val="28"/>
    </w:rPr>
  </w:style>
  <w:style w:type="paragraph" w:styleId="a6">
    <w:name w:val="Body Text"/>
    <w:basedOn w:val="a"/>
    <w:link w:val="a7"/>
    <w:rsid w:val="009C585C"/>
    <w:rPr>
      <w:szCs w:val="20"/>
    </w:rPr>
  </w:style>
  <w:style w:type="character" w:customStyle="1" w:styleId="a7">
    <w:name w:val="Основной текст Знак"/>
    <w:basedOn w:val="a0"/>
    <w:link w:val="a6"/>
    <w:rsid w:val="009C58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locked/>
    <w:rsid w:val="009C585C"/>
    <w:rPr>
      <w:rFonts w:ascii="Times New Roman" w:hAnsi="Times New Roman" w:cs="Times New Roman"/>
      <w:noProof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9C585C"/>
    <w:pPr>
      <w:spacing w:after="120"/>
      <w:ind w:left="283"/>
      <w:jc w:val="left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C5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sid w:val="009C585C"/>
    <w:rPr>
      <w:rFonts w:ascii="Times New Roman" w:hAnsi="Times New Roman" w:cs="Times New Roman"/>
      <w:noProof w:val="0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9C585C"/>
    <w:pPr>
      <w:spacing w:after="120" w:line="480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9C585C"/>
    <w:rPr>
      <w:rFonts w:ascii="Calibri" w:eastAsia="Times New Roman" w:hAnsi="Calibri" w:cs="Times New Roman"/>
    </w:rPr>
  </w:style>
  <w:style w:type="character" w:customStyle="1" w:styleId="BodyText2Char">
    <w:name w:val="Body Text 2 Char"/>
    <w:semiHidden/>
    <w:locked/>
    <w:rsid w:val="009C585C"/>
    <w:rPr>
      <w:rFonts w:cs="Times New Roman"/>
    </w:rPr>
  </w:style>
  <w:style w:type="paragraph" w:styleId="aa">
    <w:name w:val="Balloon Text"/>
    <w:basedOn w:val="a"/>
    <w:link w:val="ab"/>
    <w:semiHidden/>
    <w:rsid w:val="009C585C"/>
    <w:pPr>
      <w:spacing w:after="200" w:line="276" w:lineRule="auto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9C585C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9C585C"/>
  </w:style>
  <w:style w:type="paragraph" w:styleId="ad">
    <w:name w:val="footer"/>
    <w:basedOn w:val="a"/>
    <w:link w:val="ae"/>
    <w:rsid w:val="009C585C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9C5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9C585C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9C58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lock Text"/>
    <w:basedOn w:val="a"/>
    <w:rsid w:val="009C585C"/>
    <w:pPr>
      <w:ind w:left="113" w:right="113"/>
      <w:jc w:val="left"/>
    </w:pPr>
    <w:rPr>
      <w:szCs w:val="20"/>
    </w:rPr>
  </w:style>
  <w:style w:type="paragraph" w:styleId="af2">
    <w:name w:val="header"/>
    <w:basedOn w:val="a"/>
    <w:link w:val="af3"/>
    <w:rsid w:val="009C585C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9C585C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9C585C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C585C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4"/>
    <w:rsid w:val="009C585C"/>
    <w:pPr>
      <w:spacing w:after="120" w:line="276" w:lineRule="auto"/>
      <w:jc w:val="left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9C585C"/>
    <w:rPr>
      <w:rFonts w:ascii="Calibri" w:eastAsia="Times New Roman" w:hAnsi="Calibri" w:cs="Times New Roman"/>
      <w:sz w:val="16"/>
      <w:szCs w:val="16"/>
    </w:rPr>
  </w:style>
  <w:style w:type="character" w:styleId="af4">
    <w:name w:val="Hyperlink"/>
    <w:uiPriority w:val="99"/>
    <w:unhideWhenUsed/>
    <w:rsid w:val="009C585C"/>
    <w:rPr>
      <w:color w:val="0000FF"/>
      <w:u w:val="single"/>
    </w:rPr>
  </w:style>
  <w:style w:type="paragraph" w:customStyle="1" w:styleId="Default">
    <w:name w:val="Default"/>
    <w:rsid w:val="009C5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C585C"/>
    <w:pPr>
      <w:spacing w:before="100" w:beforeAutospacing="1" w:after="100" w:afterAutospacing="1"/>
      <w:jc w:val="left"/>
    </w:pPr>
  </w:style>
  <w:style w:type="character" w:styleId="af5">
    <w:name w:val="Strong"/>
    <w:uiPriority w:val="22"/>
    <w:qFormat/>
    <w:rsid w:val="009C585C"/>
    <w:rPr>
      <w:b/>
      <w:bCs/>
    </w:rPr>
  </w:style>
  <w:style w:type="paragraph" w:styleId="af6">
    <w:name w:val="List Paragraph"/>
    <w:basedOn w:val="a"/>
    <w:uiPriority w:val="34"/>
    <w:qFormat/>
    <w:rsid w:val="009C585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9C5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585C"/>
    <w:rPr>
      <w:rFonts w:ascii="Courier New" w:eastAsia="Calibri" w:hAnsi="Courier New" w:cs="Courier New"/>
      <w:sz w:val="20"/>
      <w:szCs w:val="20"/>
      <w:lang w:eastAsia="ru-RU"/>
    </w:rPr>
  </w:style>
  <w:style w:type="character" w:styleId="af7">
    <w:name w:val="Emphasis"/>
    <w:uiPriority w:val="99"/>
    <w:qFormat/>
    <w:rsid w:val="009C585C"/>
    <w:rPr>
      <w:rFonts w:ascii="Times New Roman" w:hAnsi="Times New Roman" w:cs="Times New Roman" w:hint="default"/>
      <w:i/>
      <w:iCs/>
    </w:rPr>
  </w:style>
  <w:style w:type="paragraph" w:customStyle="1" w:styleId="podzag1">
    <w:name w:val="podzag_1"/>
    <w:basedOn w:val="a"/>
    <w:uiPriority w:val="99"/>
    <w:rsid w:val="009C585C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23">
    <w:name w:val="Body Text Indent 2"/>
    <w:basedOn w:val="a"/>
    <w:link w:val="24"/>
    <w:rsid w:val="009C585C"/>
    <w:pPr>
      <w:spacing w:after="120" w:line="480" w:lineRule="auto"/>
      <w:ind w:left="283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9C585C"/>
    <w:rPr>
      <w:rFonts w:ascii="Calibri" w:eastAsia="Times New Roman" w:hAnsi="Calibri" w:cs="Times New Roman"/>
    </w:rPr>
  </w:style>
  <w:style w:type="paragraph" w:styleId="af8">
    <w:name w:val="footnote text"/>
    <w:basedOn w:val="a"/>
    <w:link w:val="af9"/>
    <w:rsid w:val="009C585C"/>
    <w:pPr>
      <w:jc w:val="left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9C5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9C585C"/>
    <w:rPr>
      <w:vertAlign w:val="superscript"/>
    </w:rPr>
  </w:style>
  <w:style w:type="paragraph" w:styleId="afb">
    <w:name w:val="caption"/>
    <w:basedOn w:val="a"/>
    <w:next w:val="a"/>
    <w:qFormat/>
    <w:rsid w:val="009C585C"/>
    <w:pPr>
      <w:jc w:val="center"/>
    </w:pPr>
    <w:rPr>
      <w:rFonts w:ascii="Arial Unicode MS" w:eastAsia="Arial Unicode MS" w:cs="Arial Unicode MS"/>
      <w:b/>
      <w:bCs/>
      <w:sz w:val="32"/>
      <w:szCs w:val="32"/>
    </w:rPr>
  </w:style>
  <w:style w:type="paragraph" w:styleId="afc">
    <w:name w:val="Normal (Web)"/>
    <w:basedOn w:val="a"/>
    <w:uiPriority w:val="99"/>
    <w:rsid w:val="009C585C"/>
    <w:pPr>
      <w:ind w:firstLine="386"/>
    </w:pPr>
    <w:rPr>
      <w:rFonts w:ascii="Arial Unicode MS" w:eastAsia="Arial Unicode MS" w:cs="Arial Unicode MS"/>
    </w:rPr>
  </w:style>
  <w:style w:type="paragraph" w:customStyle="1" w:styleId="Style2">
    <w:name w:val="Style2"/>
    <w:basedOn w:val="a"/>
    <w:rsid w:val="009C585C"/>
    <w:pPr>
      <w:widowControl w:val="0"/>
      <w:autoSpaceDE w:val="0"/>
      <w:autoSpaceDN w:val="0"/>
      <w:adjustRightInd w:val="0"/>
      <w:jc w:val="left"/>
    </w:pPr>
  </w:style>
  <w:style w:type="paragraph" w:customStyle="1" w:styleId="Style3">
    <w:name w:val="Style3"/>
    <w:basedOn w:val="a"/>
    <w:rsid w:val="009C585C"/>
    <w:pPr>
      <w:widowControl w:val="0"/>
      <w:autoSpaceDE w:val="0"/>
      <w:autoSpaceDN w:val="0"/>
      <w:adjustRightInd w:val="0"/>
      <w:jc w:val="left"/>
    </w:pPr>
  </w:style>
  <w:style w:type="paragraph" w:customStyle="1" w:styleId="Style4">
    <w:name w:val="Style4"/>
    <w:basedOn w:val="a"/>
    <w:rsid w:val="009C585C"/>
    <w:pPr>
      <w:widowControl w:val="0"/>
      <w:autoSpaceDE w:val="0"/>
      <w:autoSpaceDN w:val="0"/>
      <w:adjustRightInd w:val="0"/>
      <w:spacing w:line="475" w:lineRule="exact"/>
      <w:jc w:val="center"/>
    </w:pPr>
  </w:style>
  <w:style w:type="paragraph" w:customStyle="1" w:styleId="Style5">
    <w:name w:val="Style5"/>
    <w:basedOn w:val="a"/>
    <w:rsid w:val="009C585C"/>
    <w:pPr>
      <w:widowControl w:val="0"/>
      <w:autoSpaceDE w:val="0"/>
      <w:autoSpaceDN w:val="0"/>
      <w:adjustRightInd w:val="0"/>
      <w:spacing w:line="480" w:lineRule="exact"/>
      <w:jc w:val="left"/>
    </w:pPr>
  </w:style>
  <w:style w:type="paragraph" w:customStyle="1" w:styleId="Style6">
    <w:name w:val="Style6"/>
    <w:basedOn w:val="a"/>
    <w:rsid w:val="009C585C"/>
    <w:pPr>
      <w:widowControl w:val="0"/>
      <w:autoSpaceDE w:val="0"/>
      <w:autoSpaceDN w:val="0"/>
      <w:adjustRightInd w:val="0"/>
      <w:jc w:val="left"/>
    </w:pPr>
  </w:style>
  <w:style w:type="character" w:customStyle="1" w:styleId="FontStyle11">
    <w:name w:val="Font Style11"/>
    <w:rsid w:val="009C585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rsid w:val="009C585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9C585C"/>
    <w:rPr>
      <w:rFonts w:ascii="Times New Roman" w:hAnsi="Times New Roman" w:cs="Times New Roman"/>
      <w:sz w:val="26"/>
      <w:szCs w:val="26"/>
    </w:rPr>
  </w:style>
  <w:style w:type="paragraph" w:customStyle="1" w:styleId="12">
    <w:name w:val="Без интервала1"/>
    <w:rsid w:val="009C5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No Spacing"/>
    <w:uiPriority w:val="1"/>
    <w:qFormat/>
    <w:rsid w:val="009225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e">
    <w:name w:val="Plain Text"/>
    <w:basedOn w:val="a"/>
    <w:link w:val="aff"/>
    <w:uiPriority w:val="99"/>
    <w:semiHidden/>
    <w:unhideWhenUsed/>
    <w:rsid w:val="00440D6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sid w:val="00440D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C813-40D7-4686-AB82-F93834F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38</Pages>
  <Words>8065</Words>
  <Characters>45974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Stroganova</dc:creator>
  <cp:keywords/>
  <dc:description/>
  <cp:lastModifiedBy>Hewlett-Packard</cp:lastModifiedBy>
  <cp:revision>103</cp:revision>
  <dcterms:created xsi:type="dcterms:W3CDTF">2014-08-08T07:35:00Z</dcterms:created>
  <dcterms:modified xsi:type="dcterms:W3CDTF">2015-08-28T14:08:00Z</dcterms:modified>
</cp:coreProperties>
</file>