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7B" w:rsidRPr="007F073D" w:rsidRDefault="00AB6BAC" w:rsidP="00E562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ТЕМА</w:t>
      </w:r>
      <w:r w:rsidR="0082740F" w:rsidRPr="007F073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354952" w:rsidRPr="007F073D">
        <w:rPr>
          <w:rFonts w:ascii="Times New Roman" w:hAnsi="Times New Roman" w:cs="Times New Roman"/>
          <w:sz w:val="20"/>
          <w:szCs w:val="20"/>
        </w:rPr>
        <w:t>УРОКА:</w:t>
      </w:r>
      <w:r w:rsidR="00354952" w:rsidRPr="007F0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6A4B" w:rsidRPr="007F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26A4B" w:rsidRPr="007F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3D">
        <w:rPr>
          <w:rFonts w:ascii="Times New Roman" w:hAnsi="Times New Roman" w:cs="Times New Roman"/>
          <w:b/>
          <w:sz w:val="24"/>
          <w:szCs w:val="24"/>
        </w:rPr>
        <w:t>«</w:t>
      </w:r>
      <w:r w:rsidR="00626A4B" w:rsidRPr="007F073D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448CB" w:rsidRPr="007F073D">
        <w:rPr>
          <w:rFonts w:ascii="Times New Roman" w:hAnsi="Times New Roman" w:cs="Times New Roman"/>
          <w:b/>
          <w:sz w:val="24"/>
          <w:szCs w:val="24"/>
        </w:rPr>
        <w:t>ЕЛКИИ  РЕМОНТ  ОДЕЖ</w:t>
      </w:r>
      <w:r w:rsidR="00322863" w:rsidRPr="007F073D">
        <w:rPr>
          <w:rFonts w:ascii="Times New Roman" w:hAnsi="Times New Roman" w:cs="Times New Roman"/>
          <w:b/>
          <w:sz w:val="24"/>
          <w:szCs w:val="24"/>
        </w:rPr>
        <w:t>ДЫ</w:t>
      </w:r>
      <w:r w:rsidR="007F073D">
        <w:rPr>
          <w:rFonts w:ascii="Times New Roman" w:hAnsi="Times New Roman" w:cs="Times New Roman"/>
          <w:b/>
          <w:sz w:val="24"/>
          <w:szCs w:val="24"/>
        </w:rPr>
        <w:t>»</w:t>
      </w:r>
      <w:r w:rsidR="00322863" w:rsidRPr="007F073D">
        <w:rPr>
          <w:rFonts w:ascii="Times New Roman" w:hAnsi="Times New Roman" w:cs="Times New Roman"/>
          <w:b/>
          <w:sz w:val="24"/>
          <w:szCs w:val="24"/>
        </w:rPr>
        <w:t>.</w:t>
      </w:r>
    </w:p>
    <w:p w:rsidR="0082740F" w:rsidRPr="00F614B4" w:rsidRDefault="007F073D" w:rsidP="00E562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14B4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7F073D" w:rsidRDefault="00AB6BAC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073D">
        <w:rPr>
          <w:rFonts w:ascii="Times New Roman" w:hAnsi="Times New Roman" w:cs="Times New Roman"/>
          <w:sz w:val="24"/>
          <w:szCs w:val="24"/>
        </w:rPr>
        <w:t xml:space="preserve"> </w:t>
      </w:r>
      <w:r w:rsidR="007F073D" w:rsidRPr="007F073D">
        <w:rPr>
          <w:rFonts w:ascii="Times New Roman" w:hAnsi="Times New Roman" w:cs="Times New Roman"/>
          <w:b/>
          <w:sz w:val="24"/>
          <w:szCs w:val="24"/>
        </w:rPr>
        <w:t>Обучающая:</w:t>
      </w:r>
      <w:r w:rsidR="007F0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освоение</w:t>
      </w:r>
      <w:r w:rsidR="00D86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повторение ручных стежков и </w:t>
      </w:r>
      <w:r w:rsidR="00D864F8">
        <w:rPr>
          <w:rFonts w:ascii="Times New Roman" w:hAnsi="Times New Roman" w:cs="Times New Roman"/>
          <w:sz w:val="24"/>
          <w:szCs w:val="24"/>
        </w:rPr>
        <w:t>строчек.</w:t>
      </w:r>
    </w:p>
    <w:p w:rsidR="00AB6BAC" w:rsidRPr="007F073D" w:rsidRDefault="00AB6BAC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14B4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="00F614B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азвивать самостоятельность, умение преодолевать трудности задании, самостоятельность выполнения упражнении</w:t>
      </w:r>
    </w:p>
    <w:p w:rsidR="00F614B4" w:rsidRPr="00F614B4" w:rsidRDefault="007F073D" w:rsidP="00E562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AB6B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14B4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F614B4">
        <w:rPr>
          <w:rFonts w:ascii="Times New Roman" w:hAnsi="Times New Roman" w:cs="Times New Roman"/>
          <w:b/>
          <w:sz w:val="24"/>
          <w:szCs w:val="24"/>
        </w:rPr>
        <w:t>:</w:t>
      </w:r>
      <w:r w:rsidR="00AB6BAC" w:rsidRPr="00F614B4">
        <w:rPr>
          <w:rFonts w:ascii="Times New Roman" w:hAnsi="Times New Roman" w:cs="Times New Roman"/>
          <w:sz w:val="24"/>
          <w:szCs w:val="24"/>
        </w:rPr>
        <w:t xml:space="preserve"> развивать самостоятельность, умение преодолевать</w:t>
      </w:r>
      <w:r w:rsidR="00F614B4" w:rsidRPr="00F614B4">
        <w:rPr>
          <w:rFonts w:ascii="Times New Roman" w:hAnsi="Times New Roman" w:cs="Times New Roman"/>
          <w:sz w:val="24"/>
          <w:szCs w:val="24"/>
        </w:rPr>
        <w:t xml:space="preserve"> трудности </w:t>
      </w:r>
      <w:r w:rsidR="00D864F8" w:rsidRPr="00F614B4">
        <w:rPr>
          <w:rFonts w:ascii="Times New Roman" w:hAnsi="Times New Roman" w:cs="Times New Roman"/>
          <w:sz w:val="24"/>
          <w:szCs w:val="24"/>
        </w:rPr>
        <w:t>задании,</w:t>
      </w:r>
      <w:r w:rsidR="00AB6BAC" w:rsidRPr="00F614B4">
        <w:rPr>
          <w:rFonts w:ascii="Times New Roman" w:hAnsi="Times New Roman" w:cs="Times New Roman"/>
          <w:sz w:val="24"/>
          <w:szCs w:val="24"/>
        </w:rPr>
        <w:t xml:space="preserve"> самостоятельность </w:t>
      </w:r>
      <w:r w:rsidR="00F614B4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B6BAC" w:rsidRPr="00F614B4">
        <w:rPr>
          <w:rFonts w:ascii="Times New Roman" w:hAnsi="Times New Roman" w:cs="Times New Roman"/>
          <w:sz w:val="24"/>
          <w:szCs w:val="24"/>
        </w:rPr>
        <w:t>упражнении.</w:t>
      </w:r>
    </w:p>
    <w:p w:rsidR="00F614B4" w:rsidRDefault="00F614B4" w:rsidP="00E5624C">
      <w:p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14B4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Pr="00F614B4">
        <w:rPr>
          <w:rFonts w:ascii="Times New Roman" w:hAnsi="Times New Roman" w:cs="Times New Roman"/>
          <w:b/>
          <w:i/>
          <w:sz w:val="24"/>
          <w:szCs w:val="24"/>
        </w:rPr>
        <w:t>Используемые технологии</w:t>
      </w:r>
      <w:r w:rsidRPr="00F614B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технологии коллективного способа обучения.</w:t>
      </w:r>
    </w:p>
    <w:p w:rsidR="00BE4CA5" w:rsidRPr="008E53DD" w:rsidRDefault="00F614B4" w:rsidP="00E5624C">
      <w:pPr>
        <w:tabs>
          <w:tab w:val="left" w:pos="43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3DD">
        <w:rPr>
          <w:rFonts w:ascii="Times New Roman" w:hAnsi="Times New Roman" w:cs="Times New Roman"/>
          <w:b/>
          <w:i/>
          <w:sz w:val="24"/>
          <w:szCs w:val="24"/>
        </w:rPr>
        <w:t>4) Методы обучения:</w:t>
      </w:r>
    </w:p>
    <w:p w:rsidR="00F614B4" w:rsidRDefault="00761534" w:rsidP="00E5624C">
      <w:pPr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Словесные</w:t>
      </w:r>
    </w:p>
    <w:p w:rsidR="00761534" w:rsidRDefault="00761534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53DD">
        <w:rPr>
          <w:rFonts w:ascii="Times New Roman" w:hAnsi="Times New Roman" w:cs="Times New Roman"/>
          <w:sz w:val="24"/>
          <w:szCs w:val="24"/>
        </w:rPr>
        <w:t xml:space="preserve"> </w:t>
      </w:r>
      <w:r w:rsidR="00F614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Наглядные  </w:t>
      </w:r>
    </w:p>
    <w:p w:rsidR="00F614B4" w:rsidRDefault="00761534" w:rsidP="00E5624C">
      <w:pPr>
        <w:tabs>
          <w:tab w:val="left" w:pos="42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3DD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="008E53DD">
        <w:rPr>
          <w:rFonts w:ascii="Times New Roman" w:hAnsi="Times New Roman" w:cs="Times New Roman"/>
          <w:b/>
          <w:i/>
          <w:sz w:val="24"/>
          <w:szCs w:val="24"/>
        </w:rPr>
        <w:t xml:space="preserve"> Используемые формы организации учебной деятельности:</w:t>
      </w:r>
    </w:p>
    <w:p w:rsidR="008E53DD" w:rsidRDefault="008E53DD" w:rsidP="00E5624C">
      <w:pPr>
        <w:tabs>
          <w:tab w:val="left" w:pos="4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C06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8E53DD" w:rsidRDefault="008E53D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C06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C06133" w:rsidRDefault="00C06133" w:rsidP="00E562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C06133">
        <w:rPr>
          <w:rFonts w:ascii="Times New Roman" w:hAnsi="Times New Roman" w:cs="Times New Roman"/>
          <w:b/>
          <w:i/>
          <w:sz w:val="24"/>
          <w:szCs w:val="24"/>
        </w:rPr>
        <w:t>6) Инструменты и приспособления для урока: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6133" w:rsidRDefault="00C06133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6133">
        <w:rPr>
          <w:rFonts w:ascii="Times New Roman" w:hAnsi="Times New Roman" w:cs="Times New Roman"/>
          <w:sz w:val="24"/>
          <w:szCs w:val="24"/>
        </w:rPr>
        <w:t>Ножницы, иглы, мел, булавки портновские, карандаши.</w:t>
      </w:r>
    </w:p>
    <w:p w:rsidR="00C06133" w:rsidRDefault="00C06133" w:rsidP="00E562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06133">
        <w:rPr>
          <w:rFonts w:ascii="Times New Roman" w:hAnsi="Times New Roman" w:cs="Times New Roman"/>
          <w:b/>
          <w:i/>
          <w:sz w:val="24"/>
          <w:szCs w:val="24"/>
        </w:rPr>
        <w:t xml:space="preserve">7) </w:t>
      </w:r>
      <w:r w:rsidR="00FC2116">
        <w:rPr>
          <w:rFonts w:ascii="Times New Roman" w:hAnsi="Times New Roman" w:cs="Times New Roman"/>
          <w:b/>
          <w:i/>
          <w:sz w:val="24"/>
          <w:szCs w:val="24"/>
        </w:rPr>
        <w:t>Дидактическое обеспечение урока:</w:t>
      </w:r>
    </w:p>
    <w:p w:rsidR="00FC2116" w:rsidRDefault="00FC2116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2116">
        <w:rPr>
          <w:rFonts w:ascii="Times New Roman" w:hAnsi="Times New Roman" w:cs="Times New Roman"/>
          <w:sz w:val="24"/>
          <w:szCs w:val="24"/>
        </w:rPr>
        <w:t>Образцы с пришитой фурнитурой</w:t>
      </w:r>
    </w:p>
    <w:p w:rsidR="00FC2116" w:rsidRDefault="00FC2116" w:rsidP="00E562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8) Принципы урока:</w:t>
      </w:r>
    </w:p>
    <w:p w:rsidR="0042129B" w:rsidRDefault="0042129B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42129B">
        <w:rPr>
          <w:rFonts w:ascii="Times New Roman" w:hAnsi="Times New Roman" w:cs="Times New Roman"/>
          <w:sz w:val="24"/>
          <w:szCs w:val="24"/>
        </w:rPr>
        <w:t>Индивидуального и диффере</w:t>
      </w:r>
      <w:r>
        <w:rPr>
          <w:rFonts w:ascii="Times New Roman" w:hAnsi="Times New Roman" w:cs="Times New Roman"/>
          <w:sz w:val="24"/>
          <w:szCs w:val="24"/>
        </w:rPr>
        <w:t>нцированного подхода;</w:t>
      </w:r>
    </w:p>
    <w:p w:rsidR="008E53DD" w:rsidRDefault="0042129B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-Наглядности;</w:t>
      </w:r>
    </w:p>
    <w:p w:rsidR="0042129B" w:rsidRDefault="0042129B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-Прочности усвоения занятий;</w:t>
      </w:r>
    </w:p>
    <w:p w:rsidR="0042129B" w:rsidRDefault="0042129B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Доступности.</w:t>
      </w:r>
    </w:p>
    <w:p w:rsidR="004858B1" w:rsidRPr="00B654F1" w:rsidRDefault="004858B1" w:rsidP="00E562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54F1">
        <w:rPr>
          <w:rFonts w:ascii="Times New Roman" w:hAnsi="Times New Roman" w:cs="Times New Roman"/>
          <w:b/>
          <w:i/>
          <w:sz w:val="24"/>
          <w:szCs w:val="24"/>
        </w:rPr>
        <w:t xml:space="preserve">      9) Прогнозируемый результат:</w:t>
      </w:r>
    </w:p>
    <w:p w:rsidR="004858B1" w:rsidRDefault="00B654F1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58B1">
        <w:rPr>
          <w:rFonts w:ascii="Times New Roman" w:hAnsi="Times New Roman" w:cs="Times New Roman"/>
          <w:sz w:val="24"/>
          <w:szCs w:val="24"/>
        </w:rPr>
        <w:t>-Навыков умения работать в группе, коллективе, в команде;</w:t>
      </w:r>
    </w:p>
    <w:p w:rsidR="004858B1" w:rsidRDefault="00B654F1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8B1">
        <w:rPr>
          <w:rFonts w:ascii="Times New Roman" w:hAnsi="Times New Roman" w:cs="Times New Roman"/>
          <w:sz w:val="24"/>
          <w:szCs w:val="24"/>
        </w:rPr>
        <w:t>-Развитие таких ценностей и личностных качеств, как взаимопомощь, активность;</w:t>
      </w:r>
    </w:p>
    <w:p w:rsidR="004858B1" w:rsidRDefault="00B654F1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8B1">
        <w:rPr>
          <w:rFonts w:ascii="Times New Roman" w:hAnsi="Times New Roman" w:cs="Times New Roman"/>
          <w:sz w:val="24"/>
          <w:szCs w:val="24"/>
        </w:rPr>
        <w:t>-</w:t>
      </w:r>
      <w:r w:rsidR="00725AD5">
        <w:rPr>
          <w:rFonts w:ascii="Times New Roman" w:hAnsi="Times New Roman" w:cs="Times New Roman"/>
          <w:sz w:val="24"/>
          <w:szCs w:val="24"/>
        </w:rPr>
        <w:t>Развитие навыка –брать на себя ответственность за работу членов команды.</w:t>
      </w:r>
    </w:p>
    <w:p w:rsidR="00B654F1" w:rsidRDefault="00B654F1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AD5" w:rsidRDefault="00725AD5" w:rsidP="00E5624C">
      <w:pPr>
        <w:tabs>
          <w:tab w:val="left" w:pos="321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4F1">
        <w:rPr>
          <w:rFonts w:ascii="Times New Roman" w:hAnsi="Times New Roman" w:cs="Times New Roman"/>
          <w:b/>
          <w:sz w:val="24"/>
          <w:szCs w:val="24"/>
          <w:u w:val="single"/>
        </w:rPr>
        <w:t>Ход урока.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01"/>
        <w:gridCol w:w="1638"/>
        <w:gridCol w:w="2553"/>
        <w:gridCol w:w="1540"/>
        <w:gridCol w:w="1713"/>
      </w:tblGrid>
      <w:tr w:rsidR="006A7B7B" w:rsidTr="006A7B7B">
        <w:tc>
          <w:tcPr>
            <w:tcW w:w="1901" w:type="dxa"/>
          </w:tcPr>
          <w:p w:rsidR="00B654F1" w:rsidRPr="00B654F1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638" w:type="dxa"/>
          </w:tcPr>
          <w:p w:rsidR="00B654F1" w:rsidRPr="006A7B7B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553" w:type="dxa"/>
          </w:tcPr>
          <w:p w:rsidR="00B654F1" w:rsidRPr="006A7B7B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540" w:type="dxa"/>
          </w:tcPr>
          <w:p w:rsidR="00B654F1" w:rsidRPr="006A7B7B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13" w:type="dxa"/>
          </w:tcPr>
          <w:p w:rsidR="00B654F1" w:rsidRPr="006A7B7B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7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компетентности.</w:t>
            </w:r>
          </w:p>
        </w:tc>
      </w:tr>
      <w:tr w:rsidR="006A7B7B" w:rsidTr="006A7B7B">
        <w:tc>
          <w:tcPr>
            <w:tcW w:w="1901" w:type="dxa"/>
          </w:tcPr>
          <w:p w:rsidR="00B654F1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638" w:type="dxa"/>
          </w:tcPr>
          <w:p w:rsidR="00B654F1" w:rsidRDefault="00C81746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уроку.</w:t>
            </w:r>
            <w:r w:rsidR="00E5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 тематические рамки. Мотивировать учащихся к учебной деятельности.</w:t>
            </w:r>
          </w:p>
        </w:tc>
        <w:tc>
          <w:tcPr>
            <w:tcW w:w="2553" w:type="dxa"/>
          </w:tcPr>
          <w:p w:rsidR="00B654F1" w:rsidRDefault="00C81746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учащихся.</w:t>
            </w:r>
            <w:r w:rsidR="00E5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урок.</w:t>
            </w:r>
          </w:p>
        </w:tc>
        <w:tc>
          <w:tcPr>
            <w:tcW w:w="1540" w:type="dxa"/>
          </w:tcPr>
          <w:p w:rsidR="00B654F1" w:rsidRDefault="00C81746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Приветствию, слушают преподавателя.</w:t>
            </w:r>
          </w:p>
        </w:tc>
        <w:tc>
          <w:tcPr>
            <w:tcW w:w="1713" w:type="dxa"/>
          </w:tcPr>
          <w:p w:rsidR="00B654F1" w:rsidRDefault="00C81746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у обучающихся 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компетентностей</w:t>
            </w:r>
            <w:r w:rsidR="00FC1D1A">
              <w:rPr>
                <w:rFonts w:ascii="Times New Roman" w:hAnsi="Times New Roman" w:cs="Times New Roman"/>
                <w:sz w:val="24"/>
                <w:szCs w:val="24"/>
              </w:rPr>
              <w:t>: познавательная активность.</w:t>
            </w:r>
          </w:p>
        </w:tc>
      </w:tr>
      <w:tr w:rsidR="006A7B7B" w:rsidTr="006A7B7B">
        <w:tc>
          <w:tcPr>
            <w:tcW w:w="1901" w:type="dxa"/>
          </w:tcPr>
          <w:p w:rsidR="00B654F1" w:rsidRDefault="00FC1D1A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0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значения изучаемой темы и обсуждения темы урока.</w:t>
            </w:r>
          </w:p>
        </w:tc>
        <w:tc>
          <w:tcPr>
            <w:tcW w:w="1638" w:type="dxa"/>
          </w:tcPr>
          <w:p w:rsidR="00B654F1" w:rsidRDefault="00FC1D1A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темой урока и планом проведения</w:t>
            </w:r>
          </w:p>
        </w:tc>
        <w:tc>
          <w:tcPr>
            <w:tcW w:w="2553" w:type="dxa"/>
          </w:tcPr>
          <w:p w:rsidR="00B654F1" w:rsidRDefault="00FC1D1A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0372">
              <w:rPr>
                <w:rFonts w:ascii="Times New Roman" w:hAnsi="Times New Roman" w:cs="Times New Roman"/>
                <w:sz w:val="24"/>
                <w:szCs w:val="24"/>
              </w:rPr>
              <w:t>ообщает цели урока, интересует учащихся о выполнении заданий</w:t>
            </w:r>
          </w:p>
        </w:tc>
        <w:tc>
          <w:tcPr>
            <w:tcW w:w="1540" w:type="dxa"/>
          </w:tcPr>
          <w:p w:rsidR="00B654F1" w:rsidRDefault="007C0372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цели планы урока, слушают преподавателя</w:t>
            </w:r>
          </w:p>
        </w:tc>
        <w:tc>
          <w:tcPr>
            <w:tcW w:w="1713" w:type="dxa"/>
          </w:tcPr>
          <w:p w:rsidR="00B654F1" w:rsidRDefault="007C0372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свою работу и работу группы, сравнивать и обобщать</w:t>
            </w:r>
          </w:p>
        </w:tc>
      </w:tr>
      <w:tr w:rsidR="006A7B7B" w:rsidTr="006A7B7B">
        <w:tc>
          <w:tcPr>
            <w:tcW w:w="1901" w:type="dxa"/>
          </w:tcPr>
          <w:p w:rsidR="00B654F1" w:rsidRDefault="007C0372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деятельности по повторению ручных стежков и строчек</w:t>
            </w:r>
          </w:p>
        </w:tc>
        <w:tc>
          <w:tcPr>
            <w:tcW w:w="1638" w:type="dxa"/>
          </w:tcPr>
          <w:p w:rsidR="00B654F1" w:rsidRDefault="007C0372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B6073">
              <w:rPr>
                <w:rFonts w:ascii="Times New Roman" w:hAnsi="Times New Roman" w:cs="Times New Roman"/>
                <w:sz w:val="24"/>
                <w:szCs w:val="24"/>
              </w:rPr>
              <w:t xml:space="preserve">вторить технику </w:t>
            </w:r>
            <w:proofErr w:type="gramStart"/>
            <w:r w:rsidR="000B6073">
              <w:rPr>
                <w:rFonts w:ascii="Times New Roman" w:hAnsi="Times New Roman" w:cs="Times New Roman"/>
                <w:sz w:val="24"/>
                <w:szCs w:val="24"/>
              </w:rPr>
              <w:t>безопасности  при</w:t>
            </w:r>
            <w:proofErr w:type="gramEnd"/>
            <w:r w:rsidR="000B6073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иглой и ножницами</w:t>
            </w:r>
          </w:p>
        </w:tc>
        <w:tc>
          <w:tcPr>
            <w:tcW w:w="2553" w:type="dxa"/>
          </w:tcPr>
          <w:p w:rsidR="00B654F1" w:rsidRDefault="000B6073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цели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E56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инструктирует учащихся о выполнении заданий</w:t>
            </w:r>
          </w:p>
        </w:tc>
        <w:tc>
          <w:tcPr>
            <w:tcW w:w="1540" w:type="dxa"/>
          </w:tcPr>
          <w:p w:rsidR="00B654F1" w:rsidRDefault="000B6073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цели и план урока.</w:t>
            </w:r>
            <w:r w:rsidR="00E5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</w:t>
            </w:r>
          </w:p>
        </w:tc>
        <w:tc>
          <w:tcPr>
            <w:tcW w:w="1713" w:type="dxa"/>
          </w:tcPr>
          <w:p w:rsidR="00B654F1" w:rsidRDefault="000B6073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причинно- следственные связи, развивать навыки критического мышления.</w:t>
            </w:r>
          </w:p>
        </w:tc>
      </w:tr>
      <w:tr w:rsidR="006A7B7B" w:rsidTr="006A7B7B">
        <w:tc>
          <w:tcPr>
            <w:tcW w:w="1901" w:type="dxa"/>
          </w:tcPr>
          <w:p w:rsidR="00B654F1" w:rsidRDefault="000B6073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Выполнение задания</w:t>
            </w:r>
          </w:p>
        </w:tc>
        <w:tc>
          <w:tcPr>
            <w:tcW w:w="1638" w:type="dxa"/>
          </w:tcPr>
          <w:p w:rsidR="00B654F1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654F1" w:rsidRDefault="000B6073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задание с показом на образцах.</w:t>
            </w:r>
          </w:p>
        </w:tc>
        <w:tc>
          <w:tcPr>
            <w:tcW w:w="1540" w:type="dxa"/>
          </w:tcPr>
          <w:p w:rsidR="00B654F1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654F1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7B" w:rsidTr="006A7B7B">
        <w:tc>
          <w:tcPr>
            <w:tcW w:w="1901" w:type="dxa"/>
          </w:tcPr>
          <w:p w:rsidR="00B654F1" w:rsidRDefault="00031079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Оценивания выполнения задания комментарий к сделанным работам.</w:t>
            </w:r>
          </w:p>
        </w:tc>
        <w:tc>
          <w:tcPr>
            <w:tcW w:w="1638" w:type="dxa"/>
          </w:tcPr>
          <w:p w:rsidR="00B654F1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654F1" w:rsidRDefault="00031079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отмечает работу учащихся по выполнению практических работ, называет более активных учащихся с лучшими работами.</w:t>
            </w:r>
          </w:p>
        </w:tc>
        <w:tc>
          <w:tcPr>
            <w:tcW w:w="1540" w:type="dxa"/>
          </w:tcPr>
          <w:p w:rsidR="00B654F1" w:rsidRDefault="00031079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учащихся с последующим обсуждением результатом.</w:t>
            </w:r>
          </w:p>
        </w:tc>
        <w:tc>
          <w:tcPr>
            <w:tcW w:w="1713" w:type="dxa"/>
          </w:tcPr>
          <w:p w:rsidR="00B654F1" w:rsidRDefault="00B654F1" w:rsidP="00E5624C">
            <w:pPr>
              <w:tabs>
                <w:tab w:val="left" w:pos="3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4F1" w:rsidRDefault="00B654F1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B3D" w:rsidRPr="00C52B3D" w:rsidRDefault="00C52B3D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BA6" w:rsidRPr="00CE0A1A" w:rsidRDefault="003B7BA6" w:rsidP="00865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A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Са</w:t>
      </w:r>
      <w:r w:rsidR="00865BA3" w:rsidRPr="00CE0A1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моанализ урока-исследования по </w:t>
      </w:r>
      <w:r w:rsidRPr="00CE0A1A">
        <w:rPr>
          <w:rFonts w:ascii="Times New Roman" w:hAnsi="Times New Roman" w:cs="Times New Roman"/>
          <w:b/>
          <w:sz w:val="24"/>
          <w:szCs w:val="24"/>
          <w:u w:val="single"/>
        </w:rPr>
        <w:t>соци</w:t>
      </w:r>
      <w:r w:rsidR="00865BA3" w:rsidRPr="00CE0A1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ально-бытовой </w:t>
      </w:r>
      <w:r w:rsidRPr="00CE0A1A">
        <w:rPr>
          <w:rFonts w:ascii="Times New Roman" w:hAnsi="Times New Roman" w:cs="Times New Roman"/>
          <w:b/>
          <w:sz w:val="24"/>
          <w:szCs w:val="24"/>
          <w:u w:val="single"/>
        </w:rPr>
        <w:t>ориентировке</w:t>
      </w:r>
    </w:p>
    <w:p w:rsidR="003B7BA6" w:rsidRPr="00CE0A1A" w:rsidRDefault="003B7BA6" w:rsidP="00865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A1A">
        <w:rPr>
          <w:rFonts w:ascii="Times New Roman" w:hAnsi="Times New Roman" w:cs="Times New Roman"/>
          <w:b/>
          <w:sz w:val="24"/>
          <w:szCs w:val="24"/>
          <w:u w:val="single"/>
        </w:rPr>
        <w:t>в 6 классе</w:t>
      </w:r>
      <w:r w:rsidR="00865BA3" w:rsidRPr="00CE0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0A1A">
        <w:rPr>
          <w:rFonts w:ascii="Times New Roman" w:hAnsi="Times New Roman" w:cs="Times New Roman"/>
          <w:b/>
          <w:sz w:val="24"/>
          <w:szCs w:val="24"/>
          <w:u w:val="single"/>
        </w:rPr>
        <w:t>(8 вид)</w:t>
      </w:r>
    </w:p>
    <w:p w:rsidR="003B7BA6" w:rsidRPr="00865BA3" w:rsidRDefault="003B7BA6" w:rsidP="00CE0A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A1A">
        <w:rPr>
          <w:rFonts w:ascii="Times New Roman" w:hAnsi="Times New Roman" w:cs="Times New Roman"/>
          <w:sz w:val="24"/>
          <w:szCs w:val="24"/>
        </w:rPr>
        <w:t>Тема:</w:t>
      </w:r>
      <w:r w:rsidRPr="00865BA3">
        <w:rPr>
          <w:rFonts w:ascii="Times New Roman" w:hAnsi="Times New Roman" w:cs="Times New Roman"/>
          <w:sz w:val="24"/>
          <w:szCs w:val="24"/>
        </w:rPr>
        <w:t xml:space="preserve"> </w:t>
      </w:r>
      <w:r w:rsidRPr="00CE0A1A">
        <w:rPr>
          <w:rFonts w:ascii="Times New Roman" w:hAnsi="Times New Roman" w:cs="Times New Roman"/>
          <w:b/>
          <w:sz w:val="24"/>
          <w:szCs w:val="24"/>
        </w:rPr>
        <w:t>Мелкий ремонт одежды.</w:t>
      </w:r>
    </w:p>
    <w:p w:rsidR="003B7BA6" w:rsidRPr="00865BA3" w:rsidRDefault="00FC3FAE" w:rsidP="00865BA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BA3">
        <w:rPr>
          <w:rFonts w:ascii="Times New Roman" w:hAnsi="Times New Roman" w:cs="Times New Roman"/>
          <w:sz w:val="24"/>
          <w:szCs w:val="24"/>
        </w:rPr>
        <w:t>Характеристика обучаемых:</w:t>
      </w:r>
    </w:p>
    <w:p w:rsidR="00230EE9" w:rsidRPr="00865BA3" w:rsidRDefault="003B7BA6" w:rsidP="00E562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BA3">
        <w:rPr>
          <w:rFonts w:ascii="Times New Roman" w:hAnsi="Times New Roman" w:cs="Times New Roman"/>
          <w:sz w:val="24"/>
          <w:szCs w:val="24"/>
        </w:rPr>
        <w:t xml:space="preserve">     </w:t>
      </w:r>
      <w:r w:rsidR="00FC3FAE" w:rsidRPr="00865BA3">
        <w:rPr>
          <w:rFonts w:ascii="Times New Roman" w:hAnsi="Times New Roman" w:cs="Times New Roman"/>
          <w:sz w:val="24"/>
          <w:szCs w:val="24"/>
        </w:rPr>
        <w:t>Урок проводится в 6 классе, взаимоотношения среди учащихся достаточно ровные</w:t>
      </w:r>
      <w:r w:rsidR="00865BA3">
        <w:rPr>
          <w:rFonts w:ascii="Times New Roman" w:hAnsi="Times New Roman" w:cs="Times New Roman"/>
          <w:sz w:val="24"/>
          <w:szCs w:val="24"/>
        </w:rPr>
        <w:t xml:space="preserve"> </w:t>
      </w:r>
      <w:r w:rsidR="00CE0A1A">
        <w:rPr>
          <w:rFonts w:ascii="Times New Roman" w:hAnsi="Times New Roman" w:cs="Times New Roman"/>
          <w:sz w:val="24"/>
          <w:szCs w:val="24"/>
        </w:rPr>
        <w:t>(</w:t>
      </w:r>
      <w:r w:rsidR="00FC3FAE" w:rsidRPr="00865BA3">
        <w:rPr>
          <w:rFonts w:ascii="Times New Roman" w:hAnsi="Times New Roman" w:cs="Times New Roman"/>
          <w:sz w:val="24"/>
          <w:szCs w:val="24"/>
        </w:rPr>
        <w:t xml:space="preserve">наблюдается некоторая </w:t>
      </w:r>
      <w:r w:rsidR="00865BA3" w:rsidRPr="00865BA3">
        <w:rPr>
          <w:rFonts w:ascii="Times New Roman" w:hAnsi="Times New Roman" w:cs="Times New Roman"/>
          <w:sz w:val="24"/>
          <w:szCs w:val="24"/>
        </w:rPr>
        <w:t>напряжённость</w:t>
      </w:r>
      <w:r w:rsidR="00FC3FAE" w:rsidRPr="00865BA3">
        <w:rPr>
          <w:rFonts w:ascii="Times New Roman" w:hAnsi="Times New Roman" w:cs="Times New Roman"/>
          <w:sz w:val="24"/>
          <w:szCs w:val="24"/>
        </w:rPr>
        <w:t xml:space="preserve"> между Сырчиковой Н</w:t>
      </w:r>
      <w:r w:rsidR="00865BA3">
        <w:rPr>
          <w:rFonts w:ascii="Times New Roman" w:hAnsi="Times New Roman" w:cs="Times New Roman"/>
          <w:sz w:val="24"/>
          <w:szCs w:val="24"/>
        </w:rPr>
        <w:t>.</w:t>
      </w:r>
      <w:r w:rsidR="00FC3FAE" w:rsidRPr="00865BA3">
        <w:rPr>
          <w:rFonts w:ascii="Times New Roman" w:hAnsi="Times New Roman" w:cs="Times New Roman"/>
          <w:sz w:val="24"/>
          <w:szCs w:val="24"/>
        </w:rPr>
        <w:t xml:space="preserve"> и</w:t>
      </w:r>
      <w:r w:rsidR="00865BA3">
        <w:rPr>
          <w:rFonts w:ascii="Times New Roman" w:hAnsi="Times New Roman" w:cs="Times New Roman"/>
          <w:sz w:val="24"/>
          <w:szCs w:val="24"/>
        </w:rPr>
        <w:t xml:space="preserve"> </w:t>
      </w:r>
      <w:r w:rsidR="00FC3FAE" w:rsidRPr="00865BA3">
        <w:rPr>
          <w:rFonts w:ascii="Times New Roman" w:hAnsi="Times New Roman" w:cs="Times New Roman"/>
          <w:sz w:val="24"/>
          <w:szCs w:val="24"/>
        </w:rPr>
        <w:t>Зелениной В</w:t>
      </w:r>
      <w:r w:rsidR="00865BA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C3FAE" w:rsidRPr="00865BA3">
        <w:rPr>
          <w:rFonts w:ascii="Times New Roman" w:hAnsi="Times New Roman" w:cs="Times New Roman"/>
          <w:sz w:val="24"/>
          <w:szCs w:val="24"/>
        </w:rPr>
        <w:t>).Общее</w:t>
      </w:r>
      <w:proofErr w:type="gramEnd"/>
      <w:r w:rsidR="00FC3FAE" w:rsidRPr="00865BA3">
        <w:rPr>
          <w:rFonts w:ascii="Times New Roman" w:hAnsi="Times New Roman" w:cs="Times New Roman"/>
          <w:sz w:val="24"/>
          <w:szCs w:val="24"/>
        </w:rPr>
        <w:t xml:space="preserve"> физическое развитие в пределах нормы,</w:t>
      </w:r>
      <w:r w:rsidR="00A4082A" w:rsidRPr="00865BA3">
        <w:rPr>
          <w:rFonts w:ascii="Times New Roman" w:hAnsi="Times New Roman" w:cs="Times New Roman"/>
          <w:sz w:val="24"/>
          <w:szCs w:val="24"/>
        </w:rPr>
        <w:t xml:space="preserve"> дети активны.</w:t>
      </w:r>
      <w:r w:rsidR="00865BA3">
        <w:rPr>
          <w:rFonts w:ascii="Times New Roman" w:hAnsi="Times New Roman" w:cs="Times New Roman"/>
          <w:sz w:val="24"/>
          <w:szCs w:val="24"/>
        </w:rPr>
        <w:t xml:space="preserve"> </w:t>
      </w:r>
      <w:r w:rsidR="00A4082A" w:rsidRPr="00865BA3">
        <w:rPr>
          <w:rFonts w:ascii="Times New Roman" w:hAnsi="Times New Roman" w:cs="Times New Roman"/>
          <w:sz w:val="24"/>
          <w:szCs w:val="24"/>
        </w:rPr>
        <w:t>Дети способны самостоятельно устанавливать взаимоотношения со взрослыми и между собой на вербальном уровне. Могут длительное время поддерживать контакт с учителем, проявляя интерес к</w:t>
      </w:r>
      <w:r w:rsidR="00A408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082A" w:rsidRPr="00865BA3">
        <w:rPr>
          <w:rFonts w:ascii="Times New Roman" w:hAnsi="Times New Roman" w:cs="Times New Roman"/>
          <w:sz w:val="24"/>
          <w:szCs w:val="24"/>
        </w:rPr>
        <w:t>взаимодействию. У некоторых обучающихся возникают трудности при налаживании контакта</w:t>
      </w:r>
      <w:r w:rsidR="00865BA3">
        <w:rPr>
          <w:rFonts w:ascii="Times New Roman" w:hAnsi="Times New Roman" w:cs="Times New Roman"/>
          <w:sz w:val="24"/>
          <w:szCs w:val="24"/>
        </w:rPr>
        <w:t xml:space="preserve"> </w:t>
      </w:r>
      <w:r w:rsidR="00A4082A" w:rsidRPr="00865BA3">
        <w:rPr>
          <w:rFonts w:ascii="Times New Roman" w:hAnsi="Times New Roman" w:cs="Times New Roman"/>
          <w:sz w:val="24"/>
          <w:szCs w:val="24"/>
        </w:rPr>
        <w:t>(Максимова У</w:t>
      </w:r>
      <w:r w:rsidR="00865BA3">
        <w:rPr>
          <w:rFonts w:ascii="Times New Roman" w:hAnsi="Times New Roman" w:cs="Times New Roman"/>
          <w:sz w:val="24"/>
          <w:szCs w:val="24"/>
        </w:rPr>
        <w:t>.</w:t>
      </w:r>
      <w:r w:rsidR="00A4082A" w:rsidRPr="00865BA3">
        <w:rPr>
          <w:rFonts w:ascii="Times New Roman" w:hAnsi="Times New Roman" w:cs="Times New Roman"/>
          <w:sz w:val="24"/>
          <w:szCs w:val="24"/>
        </w:rPr>
        <w:t xml:space="preserve">), у </w:t>
      </w:r>
      <w:r w:rsidR="00BA757A" w:rsidRPr="00865BA3">
        <w:rPr>
          <w:rFonts w:ascii="Times New Roman" w:hAnsi="Times New Roman" w:cs="Times New Roman"/>
          <w:sz w:val="24"/>
          <w:szCs w:val="24"/>
        </w:rPr>
        <w:t>других проявляется потребность в одобрении со стороны окружающих. Проявляют интерес к предлагаемой деятельности, но он носит неустойчивый характер. Легче понимают инструкцию невербального характера. Способны действовать по образцу, пошаговой инструкции.</w:t>
      </w:r>
      <w:r w:rsidR="00865BA3">
        <w:rPr>
          <w:rFonts w:ascii="Times New Roman" w:hAnsi="Times New Roman" w:cs="Times New Roman"/>
          <w:sz w:val="24"/>
          <w:szCs w:val="24"/>
        </w:rPr>
        <w:t xml:space="preserve"> </w:t>
      </w:r>
      <w:r w:rsidR="00BA757A" w:rsidRPr="00865BA3">
        <w:rPr>
          <w:rFonts w:ascii="Times New Roman" w:hAnsi="Times New Roman" w:cs="Times New Roman"/>
          <w:sz w:val="24"/>
          <w:szCs w:val="24"/>
        </w:rPr>
        <w:t>Возможны</w:t>
      </w:r>
      <w:r w:rsidR="00F42716" w:rsidRPr="00865BA3">
        <w:rPr>
          <w:rFonts w:ascii="Times New Roman" w:hAnsi="Times New Roman" w:cs="Times New Roman"/>
          <w:sz w:val="24"/>
          <w:szCs w:val="24"/>
        </w:rPr>
        <w:t xml:space="preserve"> самостоятельные действия у Марамыгиной К</w:t>
      </w:r>
      <w:r w:rsidR="00865BA3">
        <w:rPr>
          <w:rFonts w:ascii="Times New Roman" w:hAnsi="Times New Roman" w:cs="Times New Roman"/>
          <w:sz w:val="24"/>
          <w:szCs w:val="24"/>
        </w:rPr>
        <w:t>.</w:t>
      </w:r>
      <w:r w:rsidR="00F42716" w:rsidRPr="00865BA3">
        <w:rPr>
          <w:rFonts w:ascii="Times New Roman" w:hAnsi="Times New Roman" w:cs="Times New Roman"/>
          <w:sz w:val="24"/>
          <w:szCs w:val="24"/>
        </w:rPr>
        <w:t xml:space="preserve"> и Афзаловой Ю. В процессе деятельности требуется</w:t>
      </w:r>
      <w:r w:rsidR="00F42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716" w:rsidRPr="00865BA3">
        <w:rPr>
          <w:rFonts w:ascii="Times New Roman" w:hAnsi="Times New Roman" w:cs="Times New Roman"/>
          <w:sz w:val="24"/>
          <w:szCs w:val="24"/>
        </w:rPr>
        <w:t>организующая и направляющая помощь учителя Тричевой А</w:t>
      </w:r>
      <w:r w:rsidR="00865BA3">
        <w:rPr>
          <w:rFonts w:ascii="Times New Roman" w:hAnsi="Times New Roman" w:cs="Times New Roman"/>
          <w:sz w:val="24"/>
          <w:szCs w:val="24"/>
        </w:rPr>
        <w:t>.</w:t>
      </w:r>
      <w:r w:rsidR="00F42716" w:rsidRPr="00865BA3">
        <w:rPr>
          <w:rFonts w:ascii="Times New Roman" w:hAnsi="Times New Roman" w:cs="Times New Roman"/>
          <w:sz w:val="24"/>
          <w:szCs w:val="24"/>
        </w:rPr>
        <w:t>, Шустову Г</w:t>
      </w:r>
      <w:r w:rsidR="00865BA3">
        <w:rPr>
          <w:rFonts w:ascii="Times New Roman" w:hAnsi="Times New Roman" w:cs="Times New Roman"/>
          <w:sz w:val="24"/>
          <w:szCs w:val="24"/>
        </w:rPr>
        <w:t>.</w:t>
      </w:r>
      <w:r w:rsidR="00CE0A1A">
        <w:rPr>
          <w:rFonts w:ascii="Times New Roman" w:hAnsi="Times New Roman" w:cs="Times New Roman"/>
          <w:sz w:val="24"/>
          <w:szCs w:val="24"/>
        </w:rPr>
        <w:t>, Максимовой У</w:t>
      </w:r>
      <w:r w:rsidR="00865BA3">
        <w:rPr>
          <w:rFonts w:ascii="Times New Roman" w:hAnsi="Times New Roman" w:cs="Times New Roman"/>
          <w:sz w:val="24"/>
          <w:szCs w:val="24"/>
        </w:rPr>
        <w:t>.</w:t>
      </w:r>
      <w:r w:rsidR="00F42716" w:rsidRPr="00865BA3">
        <w:rPr>
          <w:rFonts w:ascii="Times New Roman" w:hAnsi="Times New Roman" w:cs="Times New Roman"/>
          <w:sz w:val="24"/>
          <w:szCs w:val="24"/>
        </w:rPr>
        <w:t xml:space="preserve"> С</w:t>
      </w:r>
      <w:r w:rsidR="00EE68B6" w:rsidRPr="00865BA3">
        <w:rPr>
          <w:rFonts w:ascii="Times New Roman" w:hAnsi="Times New Roman" w:cs="Times New Roman"/>
          <w:sz w:val="24"/>
          <w:szCs w:val="24"/>
        </w:rPr>
        <w:t>амоконтроль при выполнении задания отсутствует. Эмоционально- волевая сфера недостаточно сформирована. Эмоционально реагируют на оценку их деятельности</w:t>
      </w:r>
      <w:r w:rsidR="00CE0A1A">
        <w:rPr>
          <w:rFonts w:ascii="Times New Roman" w:hAnsi="Times New Roman" w:cs="Times New Roman"/>
          <w:sz w:val="24"/>
          <w:szCs w:val="24"/>
        </w:rPr>
        <w:t xml:space="preserve"> порой неадекватно Парамонова М</w:t>
      </w:r>
      <w:r w:rsidR="00865BA3">
        <w:rPr>
          <w:rFonts w:ascii="Times New Roman" w:hAnsi="Times New Roman" w:cs="Times New Roman"/>
          <w:sz w:val="24"/>
          <w:szCs w:val="24"/>
        </w:rPr>
        <w:t>.</w:t>
      </w:r>
      <w:r w:rsidR="00EE68B6" w:rsidRPr="00865BA3">
        <w:rPr>
          <w:rFonts w:ascii="Times New Roman" w:hAnsi="Times New Roman" w:cs="Times New Roman"/>
          <w:sz w:val="24"/>
          <w:szCs w:val="24"/>
        </w:rPr>
        <w:t xml:space="preserve"> На этапе запоминания и воспроизведения предлагаемого материала </w:t>
      </w:r>
      <w:r w:rsidR="00865BA3">
        <w:rPr>
          <w:rFonts w:ascii="Times New Roman" w:hAnsi="Times New Roman" w:cs="Times New Roman"/>
          <w:sz w:val="24"/>
          <w:szCs w:val="24"/>
        </w:rPr>
        <w:t>необходимы различные наглядные</w:t>
      </w:r>
      <w:r w:rsidR="00230EE9" w:rsidRPr="00865BA3">
        <w:rPr>
          <w:rFonts w:ascii="Times New Roman" w:hAnsi="Times New Roman" w:cs="Times New Roman"/>
          <w:sz w:val="24"/>
          <w:szCs w:val="24"/>
        </w:rPr>
        <w:t>, звуковые, тактильные и другие опоры.</w:t>
      </w:r>
      <w:r w:rsidRPr="00865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7BA6" w:rsidRPr="00CE0A1A" w:rsidRDefault="00EB4E7E" w:rsidP="00CE0A1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A1A">
        <w:rPr>
          <w:rFonts w:ascii="Times New Roman" w:hAnsi="Times New Roman" w:cs="Times New Roman"/>
          <w:sz w:val="24"/>
          <w:szCs w:val="24"/>
        </w:rPr>
        <w:t xml:space="preserve"> Анализ внешних связей урока</w:t>
      </w:r>
      <w:r w:rsidR="001F3163">
        <w:rPr>
          <w:rFonts w:ascii="Times New Roman" w:hAnsi="Times New Roman" w:cs="Times New Roman"/>
          <w:sz w:val="24"/>
          <w:szCs w:val="24"/>
        </w:rPr>
        <w:t>:</w:t>
      </w:r>
      <w:r w:rsidR="003B7BA6" w:rsidRPr="00CE0A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1079" w:rsidRDefault="00CE0A1A" w:rsidP="003B7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4E7E">
        <w:rPr>
          <w:rFonts w:ascii="Times New Roman" w:hAnsi="Times New Roman" w:cs="Times New Roman"/>
          <w:sz w:val="24"/>
          <w:szCs w:val="24"/>
        </w:rPr>
        <w:t>Данный урок является 21 при изучении темы «Одежда</w:t>
      </w:r>
      <w:r w:rsidR="00A06C95">
        <w:rPr>
          <w:rFonts w:ascii="Times New Roman" w:hAnsi="Times New Roman" w:cs="Times New Roman"/>
          <w:sz w:val="24"/>
          <w:szCs w:val="24"/>
        </w:rPr>
        <w:t xml:space="preserve">». Учащиеся </w:t>
      </w:r>
      <w:r>
        <w:rPr>
          <w:rFonts w:ascii="Times New Roman" w:hAnsi="Times New Roman" w:cs="Times New Roman"/>
          <w:sz w:val="24"/>
          <w:szCs w:val="24"/>
        </w:rPr>
        <w:t>обладают основными</w:t>
      </w:r>
      <w:r w:rsidR="00A06C95">
        <w:rPr>
          <w:rFonts w:ascii="Times New Roman" w:hAnsi="Times New Roman" w:cs="Times New Roman"/>
          <w:sz w:val="24"/>
          <w:szCs w:val="24"/>
        </w:rPr>
        <w:t xml:space="preserve"> знаниями о мелком ремонте одежды,</w:t>
      </w:r>
      <w:r w:rsidR="00865BA3">
        <w:rPr>
          <w:rFonts w:ascii="Times New Roman" w:hAnsi="Times New Roman" w:cs="Times New Roman"/>
          <w:sz w:val="24"/>
          <w:szCs w:val="24"/>
        </w:rPr>
        <w:t xml:space="preserve"> </w:t>
      </w:r>
      <w:r w:rsidR="00A06C95">
        <w:rPr>
          <w:rFonts w:ascii="Times New Roman" w:hAnsi="Times New Roman" w:cs="Times New Roman"/>
          <w:sz w:val="24"/>
          <w:szCs w:val="24"/>
        </w:rPr>
        <w:t>стирке изделий, утюжке фартуков,</w:t>
      </w:r>
      <w:r w:rsidR="00865BA3">
        <w:rPr>
          <w:rFonts w:ascii="Times New Roman" w:hAnsi="Times New Roman" w:cs="Times New Roman"/>
          <w:sz w:val="24"/>
          <w:szCs w:val="24"/>
        </w:rPr>
        <w:t xml:space="preserve"> </w:t>
      </w:r>
      <w:r w:rsidR="00A06C95">
        <w:rPr>
          <w:rFonts w:ascii="Times New Roman" w:hAnsi="Times New Roman" w:cs="Times New Roman"/>
          <w:sz w:val="24"/>
          <w:szCs w:val="24"/>
        </w:rPr>
        <w:t xml:space="preserve">косынок и др. Посещая </w:t>
      </w:r>
      <w:r>
        <w:rPr>
          <w:rFonts w:ascii="Times New Roman" w:hAnsi="Times New Roman" w:cs="Times New Roman"/>
          <w:sz w:val="24"/>
          <w:szCs w:val="24"/>
        </w:rPr>
        <w:t>уроки труда,</w:t>
      </w:r>
      <w:r w:rsidR="00A06C95">
        <w:rPr>
          <w:rFonts w:ascii="Times New Roman" w:hAnsi="Times New Roman" w:cs="Times New Roman"/>
          <w:sz w:val="24"/>
          <w:szCs w:val="24"/>
        </w:rPr>
        <w:t xml:space="preserve"> обучающие имеют представление о стирке и утюжке </w:t>
      </w:r>
      <w:r>
        <w:rPr>
          <w:rFonts w:ascii="Times New Roman" w:hAnsi="Times New Roman" w:cs="Times New Roman"/>
          <w:sz w:val="24"/>
          <w:szCs w:val="24"/>
        </w:rPr>
        <w:t>изделий,</w:t>
      </w:r>
      <w:r w:rsidR="00167690">
        <w:rPr>
          <w:rFonts w:ascii="Times New Roman" w:hAnsi="Times New Roman" w:cs="Times New Roman"/>
          <w:sz w:val="24"/>
          <w:szCs w:val="24"/>
        </w:rPr>
        <w:t xml:space="preserve"> о </w:t>
      </w:r>
      <w:r w:rsidR="00865BA3">
        <w:rPr>
          <w:rFonts w:ascii="Times New Roman" w:hAnsi="Times New Roman" w:cs="Times New Roman"/>
          <w:sz w:val="24"/>
          <w:szCs w:val="24"/>
        </w:rPr>
        <w:t>подшивке</w:t>
      </w:r>
      <w:r w:rsidR="00167690">
        <w:rPr>
          <w:rFonts w:ascii="Times New Roman" w:hAnsi="Times New Roman" w:cs="Times New Roman"/>
          <w:sz w:val="24"/>
          <w:szCs w:val="24"/>
        </w:rPr>
        <w:t xml:space="preserve"> брюк,</w:t>
      </w:r>
      <w:r w:rsidR="00865BA3">
        <w:rPr>
          <w:rFonts w:ascii="Times New Roman" w:hAnsi="Times New Roman" w:cs="Times New Roman"/>
          <w:sz w:val="24"/>
          <w:szCs w:val="24"/>
        </w:rPr>
        <w:t xml:space="preserve"> </w:t>
      </w:r>
      <w:r w:rsidR="00167690">
        <w:rPr>
          <w:rFonts w:ascii="Times New Roman" w:hAnsi="Times New Roman" w:cs="Times New Roman"/>
          <w:sz w:val="24"/>
          <w:szCs w:val="24"/>
        </w:rPr>
        <w:t>платьев, зашивание распоровшегося шва и так далее.</w:t>
      </w:r>
    </w:p>
    <w:p w:rsidR="00167690" w:rsidRDefault="00167690" w:rsidP="003B7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урока являются:</w:t>
      </w:r>
    </w:p>
    <w:p w:rsidR="00167690" w:rsidRPr="00167690" w:rsidRDefault="00865BA3" w:rsidP="00865B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7690">
        <w:rPr>
          <w:rFonts w:ascii="Times New Roman" w:hAnsi="Times New Roman" w:cs="Times New Roman"/>
          <w:sz w:val="24"/>
          <w:szCs w:val="24"/>
        </w:rPr>
        <w:t>Организация рабочего места при работе с иглой ножницами, нитками.</w:t>
      </w:r>
    </w:p>
    <w:p w:rsidR="00073408" w:rsidRDefault="00865BA3" w:rsidP="00865BA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73408" w:rsidRPr="00073408">
        <w:rPr>
          <w:rFonts w:ascii="Times New Roman" w:hAnsi="Times New Roman" w:cs="Times New Roman"/>
          <w:sz w:val="24"/>
          <w:szCs w:val="24"/>
        </w:rPr>
        <w:t>Воспитание у учащих</w:t>
      </w:r>
      <w:r w:rsidR="00073408">
        <w:rPr>
          <w:rFonts w:ascii="Times New Roman" w:hAnsi="Times New Roman" w:cs="Times New Roman"/>
          <w:sz w:val="24"/>
          <w:szCs w:val="24"/>
        </w:rPr>
        <w:t>ся бережного отношения к вещам.</w:t>
      </w:r>
    </w:p>
    <w:p w:rsidR="00E5624C" w:rsidRPr="00073408" w:rsidRDefault="00865BA3" w:rsidP="0007340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</w:t>
      </w:r>
      <w:r w:rsidR="003B7BA6" w:rsidRPr="00073408">
        <w:rPr>
          <w:rFonts w:ascii="Times New Roman" w:hAnsi="Times New Roman" w:cs="Times New Roman"/>
          <w:sz w:val="24"/>
          <w:szCs w:val="24"/>
        </w:rPr>
        <w:t xml:space="preserve"> </w:t>
      </w:r>
      <w:r w:rsidR="00073408">
        <w:rPr>
          <w:rFonts w:ascii="Times New Roman" w:hAnsi="Times New Roman" w:cs="Times New Roman"/>
          <w:sz w:val="24"/>
          <w:szCs w:val="24"/>
        </w:rPr>
        <w:t>Продолжить формировать навыки работы с иглой</w:t>
      </w:r>
      <w:r w:rsidR="00EE715A">
        <w:rPr>
          <w:rFonts w:ascii="Times New Roman" w:hAnsi="Times New Roman" w:cs="Times New Roman"/>
          <w:sz w:val="24"/>
          <w:szCs w:val="24"/>
        </w:rPr>
        <w:t xml:space="preserve"> и ножницами, уметь пришивать пуговицы, крючки,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15A">
        <w:rPr>
          <w:rFonts w:ascii="Times New Roman" w:hAnsi="Times New Roman" w:cs="Times New Roman"/>
          <w:sz w:val="24"/>
          <w:szCs w:val="24"/>
        </w:rPr>
        <w:t>кнопки, зашивание распоровшегося шва.</w:t>
      </w:r>
    </w:p>
    <w:p w:rsidR="0033717D" w:rsidRPr="00CE0A1A" w:rsidRDefault="001F3163" w:rsidP="00CE0A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организация урока:</w:t>
      </w:r>
      <w:r w:rsidR="0033717D" w:rsidRPr="00CE0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15A" w:rsidRPr="00CE0A1A" w:rsidRDefault="004A47DE" w:rsidP="004A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0A1A">
        <w:rPr>
          <w:rFonts w:ascii="Times New Roman" w:hAnsi="Times New Roman" w:cs="Times New Roman"/>
          <w:sz w:val="24"/>
          <w:szCs w:val="24"/>
        </w:rPr>
        <w:t xml:space="preserve"> </w:t>
      </w:r>
      <w:r w:rsidR="00956BFC" w:rsidRPr="00CE0A1A">
        <w:rPr>
          <w:rFonts w:ascii="Times New Roman" w:hAnsi="Times New Roman" w:cs="Times New Roman"/>
          <w:sz w:val="24"/>
          <w:szCs w:val="24"/>
        </w:rPr>
        <w:t>Четко подчинена цели и типу урока, время распределено целесообразно заданиям, отслеживается логическая последовательность этапов.</w:t>
      </w:r>
      <w:r w:rsidR="00CE0A1A">
        <w:rPr>
          <w:rFonts w:ascii="Times New Roman" w:hAnsi="Times New Roman" w:cs="Times New Roman"/>
          <w:sz w:val="24"/>
          <w:szCs w:val="24"/>
        </w:rPr>
        <w:t xml:space="preserve"> </w:t>
      </w:r>
      <w:r w:rsidR="00956BFC" w:rsidRPr="00CE0A1A">
        <w:rPr>
          <w:rFonts w:ascii="Times New Roman" w:hAnsi="Times New Roman" w:cs="Times New Roman"/>
          <w:sz w:val="24"/>
          <w:szCs w:val="24"/>
        </w:rPr>
        <w:t xml:space="preserve">Кабинет используется рационально, темп работы средний, присутствует смена вида деятельности. Для демонстрации </w:t>
      </w:r>
      <w:r w:rsidR="00CE0A1A" w:rsidRPr="00CE0A1A">
        <w:rPr>
          <w:rFonts w:ascii="Times New Roman" w:hAnsi="Times New Roman" w:cs="Times New Roman"/>
          <w:sz w:val="24"/>
          <w:szCs w:val="24"/>
        </w:rPr>
        <w:t>используется образец</w:t>
      </w:r>
      <w:r w:rsidR="00ED2E97" w:rsidRPr="00CE0A1A">
        <w:rPr>
          <w:rFonts w:ascii="Times New Roman" w:hAnsi="Times New Roman" w:cs="Times New Roman"/>
          <w:sz w:val="24"/>
          <w:szCs w:val="24"/>
        </w:rPr>
        <w:t xml:space="preserve"> с пришитой фурнитурой.</w:t>
      </w:r>
      <w:r w:rsidR="00CE0A1A">
        <w:rPr>
          <w:rFonts w:ascii="Times New Roman" w:hAnsi="Times New Roman" w:cs="Times New Roman"/>
          <w:sz w:val="24"/>
          <w:szCs w:val="24"/>
        </w:rPr>
        <w:t xml:space="preserve"> </w:t>
      </w:r>
      <w:r w:rsidR="00ED2E97" w:rsidRPr="00CE0A1A">
        <w:rPr>
          <w:rFonts w:ascii="Times New Roman" w:hAnsi="Times New Roman" w:cs="Times New Roman"/>
          <w:sz w:val="24"/>
          <w:szCs w:val="24"/>
        </w:rPr>
        <w:t>Есть план проведения занятия. Инструктаж при выполнении работ.</w:t>
      </w:r>
    </w:p>
    <w:p w:rsidR="0033717D" w:rsidRPr="00CE0A1A" w:rsidRDefault="001F3163" w:rsidP="00CE0A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содержания урока:</w:t>
      </w:r>
    </w:p>
    <w:p w:rsidR="002A7312" w:rsidRPr="00CE0A1A" w:rsidRDefault="004A47DE" w:rsidP="004A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E97" w:rsidRPr="00CE0A1A">
        <w:rPr>
          <w:rFonts w:ascii="Times New Roman" w:hAnsi="Times New Roman" w:cs="Times New Roman"/>
          <w:sz w:val="24"/>
          <w:szCs w:val="24"/>
        </w:rPr>
        <w:t>Содержание урока соответствует требованиям стандарта</w:t>
      </w:r>
      <w:r w:rsidR="002A7312" w:rsidRPr="00CE0A1A">
        <w:rPr>
          <w:rFonts w:ascii="Times New Roman" w:hAnsi="Times New Roman" w:cs="Times New Roman"/>
          <w:sz w:val="24"/>
          <w:szCs w:val="24"/>
        </w:rPr>
        <w:t>.</w:t>
      </w:r>
      <w:r w:rsidR="00ED2E97" w:rsidRPr="00CE0A1A">
        <w:rPr>
          <w:rFonts w:ascii="Times New Roman" w:hAnsi="Times New Roman" w:cs="Times New Roman"/>
          <w:sz w:val="24"/>
          <w:szCs w:val="24"/>
        </w:rPr>
        <w:t xml:space="preserve"> </w:t>
      </w:r>
      <w:r w:rsidR="002A7312" w:rsidRPr="00CE0A1A">
        <w:rPr>
          <w:rFonts w:ascii="Times New Roman" w:hAnsi="Times New Roman" w:cs="Times New Roman"/>
          <w:sz w:val="24"/>
          <w:szCs w:val="24"/>
        </w:rPr>
        <w:t>Урове</w:t>
      </w:r>
      <w:r w:rsidR="00CE0A1A">
        <w:rPr>
          <w:rFonts w:ascii="Times New Roman" w:hAnsi="Times New Roman" w:cs="Times New Roman"/>
          <w:sz w:val="24"/>
          <w:szCs w:val="24"/>
        </w:rPr>
        <w:t>нь подачи материала доступный (</w:t>
      </w:r>
      <w:r w:rsidR="002A7312" w:rsidRPr="00CE0A1A">
        <w:rPr>
          <w:rFonts w:ascii="Times New Roman" w:hAnsi="Times New Roman" w:cs="Times New Roman"/>
          <w:sz w:val="24"/>
          <w:szCs w:val="24"/>
        </w:rPr>
        <w:t xml:space="preserve">соответствует возрастным и психологическим особенностям учащимся), научный </w:t>
      </w:r>
      <w:r w:rsidRPr="00CE0A1A">
        <w:rPr>
          <w:rFonts w:ascii="Times New Roman" w:hAnsi="Times New Roman" w:cs="Times New Roman"/>
          <w:sz w:val="24"/>
          <w:szCs w:val="24"/>
        </w:rPr>
        <w:t>(соответствует</w:t>
      </w:r>
      <w:r w:rsidR="002A7312" w:rsidRPr="00CE0A1A">
        <w:rPr>
          <w:rFonts w:ascii="Times New Roman" w:hAnsi="Times New Roman" w:cs="Times New Roman"/>
          <w:sz w:val="24"/>
          <w:szCs w:val="24"/>
        </w:rPr>
        <w:t xml:space="preserve"> сложности изложения материала в учебнике), четко прослеживается связь с жизнью, содержание урока соответствует интересам учащимся. Учащиеся активны на всем протяжении урока, повышается познавательный интерес к предмету.</w:t>
      </w:r>
      <w:r w:rsidR="00ED2E97" w:rsidRPr="00CE0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819" w:rsidRPr="00CE0A1A" w:rsidRDefault="007F6819" w:rsidP="00CE0A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0A1A">
        <w:rPr>
          <w:rFonts w:ascii="Times New Roman" w:hAnsi="Times New Roman" w:cs="Times New Roman"/>
          <w:sz w:val="24"/>
          <w:szCs w:val="24"/>
        </w:rPr>
        <w:lastRenderedPageBreak/>
        <w:t>Анализ методики</w:t>
      </w:r>
      <w:r w:rsidR="001F3163">
        <w:rPr>
          <w:rFonts w:ascii="Times New Roman" w:hAnsi="Times New Roman" w:cs="Times New Roman"/>
          <w:sz w:val="24"/>
          <w:szCs w:val="24"/>
        </w:rPr>
        <w:t>:</w:t>
      </w:r>
      <w:r w:rsidR="00ED2E97" w:rsidRPr="00CE0A1A">
        <w:rPr>
          <w:rFonts w:ascii="Times New Roman" w:hAnsi="Times New Roman" w:cs="Times New Roman"/>
          <w:sz w:val="24"/>
          <w:szCs w:val="24"/>
        </w:rPr>
        <w:t xml:space="preserve"> </w:t>
      </w:r>
      <w:r w:rsidRPr="00CE0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17D" w:rsidRPr="00CE0A1A" w:rsidRDefault="004A47DE" w:rsidP="004A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6819" w:rsidRPr="00CE0A1A">
        <w:rPr>
          <w:rFonts w:ascii="Times New Roman" w:hAnsi="Times New Roman" w:cs="Times New Roman"/>
          <w:sz w:val="24"/>
          <w:szCs w:val="24"/>
        </w:rPr>
        <w:t xml:space="preserve">Отбор методов, приемов и средств урока произведен с учетом темы, цели урока, возможностей класса, </w:t>
      </w:r>
      <w:r w:rsidRPr="00CE0A1A">
        <w:rPr>
          <w:rFonts w:ascii="Times New Roman" w:hAnsi="Times New Roman" w:cs="Times New Roman"/>
          <w:sz w:val="24"/>
          <w:szCs w:val="24"/>
        </w:rPr>
        <w:t>возможностей учителя</w:t>
      </w:r>
      <w:r w:rsidR="007F6819" w:rsidRPr="00CE0A1A">
        <w:rPr>
          <w:rFonts w:ascii="Times New Roman" w:hAnsi="Times New Roman" w:cs="Times New Roman"/>
          <w:sz w:val="24"/>
          <w:szCs w:val="24"/>
        </w:rPr>
        <w:t xml:space="preserve"> и учебно-</w:t>
      </w:r>
      <w:r w:rsidR="00691B36" w:rsidRPr="00CE0A1A">
        <w:rPr>
          <w:rFonts w:ascii="Times New Roman" w:hAnsi="Times New Roman" w:cs="Times New Roman"/>
          <w:sz w:val="24"/>
          <w:szCs w:val="24"/>
        </w:rPr>
        <w:t>материальной базы.</w:t>
      </w:r>
    </w:p>
    <w:p w:rsidR="00691B36" w:rsidRPr="004A47DE" w:rsidRDefault="00691B36" w:rsidP="004A47DE">
      <w:pPr>
        <w:rPr>
          <w:rFonts w:ascii="Times New Roman" w:hAnsi="Times New Roman" w:cs="Times New Roman"/>
          <w:sz w:val="24"/>
          <w:szCs w:val="24"/>
        </w:rPr>
      </w:pPr>
      <w:r w:rsidRPr="004A47DE">
        <w:rPr>
          <w:rFonts w:ascii="Times New Roman" w:hAnsi="Times New Roman" w:cs="Times New Roman"/>
          <w:sz w:val="24"/>
          <w:szCs w:val="24"/>
        </w:rPr>
        <w:t xml:space="preserve">Используемые технологии: личностно-ориентированное обучение, элементы технологии критического мышления. На уроке используются разнообразные приемы закрепления материала, актуализируются опорные знания </w:t>
      </w:r>
      <w:r w:rsidR="004A47DE" w:rsidRPr="004A47DE">
        <w:rPr>
          <w:rFonts w:ascii="Times New Roman" w:hAnsi="Times New Roman" w:cs="Times New Roman"/>
          <w:sz w:val="24"/>
          <w:szCs w:val="24"/>
        </w:rPr>
        <w:t>(навыки</w:t>
      </w:r>
      <w:r w:rsidRPr="004A47DE">
        <w:rPr>
          <w:rFonts w:ascii="Times New Roman" w:hAnsi="Times New Roman" w:cs="Times New Roman"/>
          <w:sz w:val="24"/>
          <w:szCs w:val="24"/>
        </w:rPr>
        <w:t xml:space="preserve"> шитья, работа с </w:t>
      </w:r>
      <w:r w:rsidR="004A47DE" w:rsidRPr="004A47DE">
        <w:rPr>
          <w:rFonts w:ascii="Times New Roman" w:hAnsi="Times New Roman" w:cs="Times New Roman"/>
          <w:sz w:val="24"/>
          <w:szCs w:val="24"/>
        </w:rPr>
        <w:t>тканью)</w:t>
      </w:r>
      <w:r w:rsidR="003B12D7" w:rsidRPr="004A47DE">
        <w:rPr>
          <w:rFonts w:ascii="Times New Roman" w:hAnsi="Times New Roman" w:cs="Times New Roman"/>
          <w:sz w:val="24"/>
          <w:szCs w:val="24"/>
        </w:rPr>
        <w:t xml:space="preserve">. Учитель организует деятельность учащихся, корректирует ошибки. </w:t>
      </w:r>
    </w:p>
    <w:p w:rsidR="004A47DE" w:rsidRDefault="003B12D7" w:rsidP="004A47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47DE">
        <w:rPr>
          <w:rFonts w:ascii="Times New Roman" w:hAnsi="Times New Roman" w:cs="Times New Roman"/>
          <w:sz w:val="24"/>
          <w:szCs w:val="24"/>
        </w:rPr>
        <w:t xml:space="preserve"> Активность работы учащихся</w:t>
      </w:r>
      <w:r w:rsidR="001F3163">
        <w:rPr>
          <w:rFonts w:ascii="Times New Roman" w:hAnsi="Times New Roman" w:cs="Times New Roman"/>
          <w:sz w:val="24"/>
          <w:szCs w:val="24"/>
        </w:rPr>
        <w:t>:</w:t>
      </w:r>
    </w:p>
    <w:p w:rsidR="003B12D7" w:rsidRPr="004A47DE" w:rsidRDefault="004A47DE" w:rsidP="004A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12D7" w:rsidRPr="004A47DE">
        <w:rPr>
          <w:rFonts w:ascii="Times New Roman" w:hAnsi="Times New Roman" w:cs="Times New Roman"/>
          <w:sz w:val="24"/>
          <w:szCs w:val="24"/>
        </w:rPr>
        <w:t xml:space="preserve">Активность к практическим работам достаточно высокая, учащиеся проявляют интерес к изучаемому материалу, правильно определили тему урока. </w:t>
      </w:r>
      <w:r w:rsidR="00C55CCB" w:rsidRPr="004A47DE">
        <w:rPr>
          <w:rFonts w:ascii="Times New Roman" w:hAnsi="Times New Roman" w:cs="Times New Roman"/>
          <w:sz w:val="24"/>
          <w:szCs w:val="24"/>
        </w:rPr>
        <w:t xml:space="preserve"> По ходу урока выдвигали собственные предложения, отвечали на вопросы, выполняли практические задания. Качество знаний</w:t>
      </w:r>
      <w:r w:rsidR="003B12D7" w:rsidRPr="004A47DE">
        <w:rPr>
          <w:rFonts w:ascii="Times New Roman" w:hAnsi="Times New Roman" w:cs="Times New Roman"/>
          <w:sz w:val="24"/>
          <w:szCs w:val="24"/>
        </w:rPr>
        <w:t xml:space="preserve"> </w:t>
      </w:r>
      <w:r w:rsidR="00C55CCB" w:rsidRPr="004A47DE">
        <w:rPr>
          <w:rFonts w:ascii="Times New Roman" w:hAnsi="Times New Roman" w:cs="Times New Roman"/>
          <w:sz w:val="24"/>
          <w:szCs w:val="24"/>
        </w:rPr>
        <w:t>и умений учащихся удовлетворительное.</w:t>
      </w:r>
    </w:p>
    <w:p w:rsidR="003B12D7" w:rsidRPr="004A47DE" w:rsidRDefault="00C55CCB" w:rsidP="004A47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47DE">
        <w:rPr>
          <w:rFonts w:ascii="Times New Roman" w:hAnsi="Times New Roman" w:cs="Times New Roman"/>
          <w:sz w:val="24"/>
          <w:szCs w:val="24"/>
        </w:rPr>
        <w:t xml:space="preserve"> Психологические аспекты урока</w:t>
      </w:r>
      <w:r w:rsidR="001F3163">
        <w:rPr>
          <w:rFonts w:ascii="Times New Roman" w:hAnsi="Times New Roman" w:cs="Times New Roman"/>
          <w:sz w:val="24"/>
          <w:szCs w:val="24"/>
        </w:rPr>
        <w:t>:</w:t>
      </w:r>
    </w:p>
    <w:p w:rsidR="003B12D7" w:rsidRPr="004A47DE" w:rsidRDefault="004A47DE" w:rsidP="004A4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6728" w:rsidRPr="004A47DE">
        <w:rPr>
          <w:rFonts w:ascii="Times New Roman" w:hAnsi="Times New Roman" w:cs="Times New Roman"/>
          <w:sz w:val="24"/>
          <w:szCs w:val="24"/>
        </w:rPr>
        <w:t>Учитель использует различные приемы для ра</w:t>
      </w:r>
      <w:r w:rsidR="00B17969" w:rsidRPr="004A47DE">
        <w:rPr>
          <w:rFonts w:ascii="Times New Roman" w:hAnsi="Times New Roman" w:cs="Times New Roman"/>
          <w:sz w:val="24"/>
          <w:szCs w:val="24"/>
        </w:rPr>
        <w:t xml:space="preserve">звития внимания, поддержания его устойчивости. Работает над развитием памяти </w:t>
      </w:r>
      <w:r w:rsidRPr="004A47DE">
        <w:rPr>
          <w:rFonts w:ascii="Times New Roman" w:hAnsi="Times New Roman" w:cs="Times New Roman"/>
          <w:sz w:val="24"/>
          <w:szCs w:val="24"/>
        </w:rPr>
        <w:t>(механической</w:t>
      </w:r>
      <w:r w:rsidR="00B17969" w:rsidRPr="004A47DE">
        <w:rPr>
          <w:rFonts w:ascii="Times New Roman" w:hAnsi="Times New Roman" w:cs="Times New Roman"/>
          <w:sz w:val="24"/>
          <w:szCs w:val="24"/>
        </w:rPr>
        <w:t>, смысловой, слуховой, зрительной). Работают наши</w:t>
      </w:r>
      <w:r w:rsidR="00C31367" w:rsidRPr="004A47DE">
        <w:rPr>
          <w:rFonts w:ascii="Times New Roman" w:hAnsi="Times New Roman" w:cs="Times New Roman"/>
          <w:sz w:val="24"/>
          <w:szCs w:val="24"/>
        </w:rPr>
        <w:t xml:space="preserve"> руки- развивается мозг ребенка.</w:t>
      </w:r>
    </w:p>
    <w:p w:rsidR="003B12D7" w:rsidRDefault="003B12D7" w:rsidP="003371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12D7" w:rsidRDefault="003B12D7" w:rsidP="00337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2D7" w:rsidRPr="00031079" w:rsidRDefault="003B12D7" w:rsidP="0033717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12D7" w:rsidRPr="0003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306"/>
    <w:multiLevelType w:val="hybridMultilevel"/>
    <w:tmpl w:val="7A6CE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E1"/>
    <w:multiLevelType w:val="hybridMultilevel"/>
    <w:tmpl w:val="5D26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0CD9"/>
    <w:multiLevelType w:val="hybridMultilevel"/>
    <w:tmpl w:val="E6E8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1E83"/>
    <w:multiLevelType w:val="hybridMultilevel"/>
    <w:tmpl w:val="63D411C2"/>
    <w:lvl w:ilvl="0" w:tplc="24903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6063F"/>
    <w:multiLevelType w:val="hybridMultilevel"/>
    <w:tmpl w:val="CE80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43D"/>
    <w:multiLevelType w:val="hybridMultilevel"/>
    <w:tmpl w:val="E39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4325"/>
    <w:multiLevelType w:val="hybridMultilevel"/>
    <w:tmpl w:val="43B836B2"/>
    <w:lvl w:ilvl="0" w:tplc="95E052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C35D1"/>
    <w:multiLevelType w:val="hybridMultilevel"/>
    <w:tmpl w:val="E9202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9587E"/>
    <w:multiLevelType w:val="hybridMultilevel"/>
    <w:tmpl w:val="16FE6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5"/>
    <w:rsid w:val="00031079"/>
    <w:rsid w:val="00073408"/>
    <w:rsid w:val="000B6073"/>
    <w:rsid w:val="000D0539"/>
    <w:rsid w:val="00167690"/>
    <w:rsid w:val="001F3163"/>
    <w:rsid w:val="00230EE9"/>
    <w:rsid w:val="002A7312"/>
    <w:rsid w:val="002E1219"/>
    <w:rsid w:val="003073BE"/>
    <w:rsid w:val="00322863"/>
    <w:rsid w:val="0033717D"/>
    <w:rsid w:val="00354952"/>
    <w:rsid w:val="003B12D7"/>
    <w:rsid w:val="003B7BA6"/>
    <w:rsid w:val="0042129B"/>
    <w:rsid w:val="004448CB"/>
    <w:rsid w:val="004858B1"/>
    <w:rsid w:val="004A47DE"/>
    <w:rsid w:val="005D6728"/>
    <w:rsid w:val="00626A4B"/>
    <w:rsid w:val="006641B2"/>
    <w:rsid w:val="00691B36"/>
    <w:rsid w:val="006A7B7B"/>
    <w:rsid w:val="006C6CDD"/>
    <w:rsid w:val="00725AD5"/>
    <w:rsid w:val="00761534"/>
    <w:rsid w:val="007C0372"/>
    <w:rsid w:val="007F073D"/>
    <w:rsid w:val="007F6819"/>
    <w:rsid w:val="0082740F"/>
    <w:rsid w:val="00865BA3"/>
    <w:rsid w:val="008E53DD"/>
    <w:rsid w:val="00956BFC"/>
    <w:rsid w:val="00A06C95"/>
    <w:rsid w:val="00A4082A"/>
    <w:rsid w:val="00AB6BAC"/>
    <w:rsid w:val="00B17969"/>
    <w:rsid w:val="00B654F1"/>
    <w:rsid w:val="00BA757A"/>
    <w:rsid w:val="00BC1643"/>
    <w:rsid w:val="00BE4CA5"/>
    <w:rsid w:val="00C06133"/>
    <w:rsid w:val="00C31367"/>
    <w:rsid w:val="00C52B3D"/>
    <w:rsid w:val="00C55CCB"/>
    <w:rsid w:val="00C81746"/>
    <w:rsid w:val="00CE0A1A"/>
    <w:rsid w:val="00D864F8"/>
    <w:rsid w:val="00DF5BEF"/>
    <w:rsid w:val="00E5624C"/>
    <w:rsid w:val="00EB4E7E"/>
    <w:rsid w:val="00ED2E97"/>
    <w:rsid w:val="00EE68B6"/>
    <w:rsid w:val="00EE715A"/>
    <w:rsid w:val="00F42716"/>
    <w:rsid w:val="00F614B4"/>
    <w:rsid w:val="00FC1D1A"/>
    <w:rsid w:val="00FC2116"/>
    <w:rsid w:val="00FC3FAE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2A64-3FE8-481A-B2AB-5421C17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4B"/>
    <w:pPr>
      <w:ind w:left="720"/>
      <w:contextualSpacing/>
    </w:pPr>
  </w:style>
  <w:style w:type="table" w:styleId="a4">
    <w:name w:val="Table Grid"/>
    <w:basedOn w:val="a1"/>
    <w:uiPriority w:val="39"/>
    <w:rsid w:val="00B6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A56A-4384-4BF9-B567-5B67D7CF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2015-02-05T08:19:00Z</dcterms:created>
  <dcterms:modified xsi:type="dcterms:W3CDTF">2015-02-16T15:30:00Z</dcterms:modified>
</cp:coreProperties>
</file>