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EF" w:rsidRPr="008A4965" w:rsidRDefault="009343EF" w:rsidP="00F51969">
      <w:pPr>
        <w:tabs>
          <w:tab w:val="left" w:pos="3120"/>
        </w:tabs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A4965">
        <w:rPr>
          <w:rFonts w:ascii="Times New Roman" w:hAnsi="Times New Roman" w:cs="Times New Roman"/>
          <w:b/>
          <w:color w:val="7030A0"/>
          <w:sz w:val="36"/>
          <w:szCs w:val="36"/>
        </w:rPr>
        <w:t>Особенности нар</w:t>
      </w:r>
      <w:r w:rsidR="00F51969" w:rsidRPr="008A496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ушений речи у детей,                                 обучающихся по программе </w:t>
      </w:r>
      <w:proofErr w:type="gramStart"/>
      <w:r w:rsidR="00F51969" w:rsidRPr="008A4965">
        <w:rPr>
          <w:rFonts w:ascii="Times New Roman" w:hAnsi="Times New Roman" w:cs="Times New Roman"/>
          <w:b/>
          <w:color w:val="7030A0"/>
          <w:sz w:val="36"/>
          <w:szCs w:val="36"/>
        </w:rPr>
        <w:t>С(</w:t>
      </w:r>
      <w:proofErr w:type="gramEnd"/>
      <w:r w:rsidR="00F51969" w:rsidRPr="008A496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к)ОУ </w:t>
      </w:r>
      <w:r w:rsidR="00F51969" w:rsidRPr="008A4965"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  <w:t>VIII</w:t>
      </w:r>
      <w:r w:rsidR="00F51969" w:rsidRPr="008A496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вида.</w:t>
      </w:r>
    </w:p>
    <w:p w:rsidR="009343EF" w:rsidRDefault="00140F68" w:rsidP="00423735">
      <w:pPr>
        <w:spacing w:after="0"/>
        <w:ind w:left="75" w:right="75"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детей, обучающихся по программе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к)ОУ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</w:t>
      </w:r>
      <w:r w:rsidR="0093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рассматривать как одно из приоритетных коррекционных задач, поскольку речь является не только инструментом для общения, обмена мыслями и информацией между людьми, но и является вместе с тем необходимым средством, орудием человеческого мышления. </w:t>
      </w:r>
    </w:p>
    <w:p w:rsidR="009343EF" w:rsidRDefault="009343EF" w:rsidP="00423735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43EF" w:rsidRPr="008A4965" w:rsidRDefault="009343EF" w:rsidP="008A4965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8A4965">
        <w:rPr>
          <w:rFonts w:ascii="Times New Roman" w:hAnsi="Times New Roman" w:cs="Times New Roman"/>
          <w:sz w:val="28"/>
          <w:szCs w:val="28"/>
        </w:rPr>
        <w:t>Речь – средство общения и регуляции деятельности. Умственное и речевое развитие ребёнка тесно связано  между собой. Интеллектуальная недостаточность отрицательно сказывается на речевом развитии ребёнка.  У всех без исключения умственно отсталых детей наблюдаются более или менее выраженные отклонения в речевом развитии.  Однако</w:t>
      </w:r>
      <w:proofErr w:type="gramStart"/>
      <w:r w:rsidRPr="008A49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4965">
        <w:rPr>
          <w:rFonts w:ascii="Times New Roman" w:hAnsi="Times New Roman" w:cs="Times New Roman"/>
          <w:sz w:val="28"/>
          <w:szCs w:val="28"/>
        </w:rPr>
        <w:t xml:space="preserve">  явная зависимость между степенью снижения интеллекта и уровнем развития речи отсутствует.  Так, среди детей с умственной отсталостью в степени дебильности могут быть дети с очень низким уровнем речевого развития, так и с более высоким уровнем владения речью.</w:t>
      </w:r>
    </w:p>
    <w:p w:rsidR="009343EF" w:rsidRPr="008A4965" w:rsidRDefault="009343EF" w:rsidP="008A4965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8A4965">
        <w:rPr>
          <w:rFonts w:ascii="Times New Roman" w:hAnsi="Times New Roman" w:cs="Times New Roman"/>
          <w:sz w:val="28"/>
          <w:szCs w:val="28"/>
        </w:rPr>
        <w:t>Одни отклонения быстро поддаются коррекции, другие лишь сглаживаются  и проявляются в сложных условиях.</w:t>
      </w:r>
    </w:p>
    <w:p w:rsidR="009343EF" w:rsidRPr="008A4965" w:rsidRDefault="009343EF" w:rsidP="009343EF">
      <w:pPr>
        <w:tabs>
          <w:tab w:val="left" w:pos="3120"/>
        </w:tabs>
        <w:rPr>
          <w:rFonts w:ascii="Times New Roman" w:hAnsi="Times New Roman" w:cs="Times New Roman"/>
          <w:color w:val="7030A0"/>
          <w:sz w:val="28"/>
          <w:szCs w:val="28"/>
        </w:rPr>
      </w:pPr>
      <w:r w:rsidRPr="008A4965">
        <w:rPr>
          <w:rFonts w:ascii="Times New Roman" w:hAnsi="Times New Roman" w:cs="Times New Roman"/>
          <w:color w:val="7030A0"/>
          <w:sz w:val="28"/>
          <w:szCs w:val="28"/>
        </w:rPr>
        <w:t>Каковы  же особенности ра</w:t>
      </w:r>
      <w:r w:rsidR="00947296" w:rsidRPr="008A4965">
        <w:rPr>
          <w:rFonts w:ascii="Times New Roman" w:hAnsi="Times New Roman" w:cs="Times New Roman"/>
          <w:color w:val="7030A0"/>
          <w:sz w:val="28"/>
          <w:szCs w:val="28"/>
        </w:rPr>
        <w:t xml:space="preserve">звития речи у </w:t>
      </w:r>
      <w:r w:rsidRPr="008A4965">
        <w:rPr>
          <w:rFonts w:ascii="Times New Roman" w:hAnsi="Times New Roman" w:cs="Times New Roman"/>
          <w:color w:val="7030A0"/>
          <w:sz w:val="28"/>
          <w:szCs w:val="28"/>
        </w:rPr>
        <w:t xml:space="preserve"> детей</w:t>
      </w:r>
      <w:r w:rsidR="00947296" w:rsidRPr="008A4965">
        <w:rPr>
          <w:rFonts w:ascii="Times New Roman" w:hAnsi="Times New Roman" w:cs="Times New Roman"/>
          <w:color w:val="7030A0"/>
          <w:sz w:val="28"/>
          <w:szCs w:val="28"/>
        </w:rPr>
        <w:t xml:space="preserve">, обучающихся по программе </w:t>
      </w:r>
      <w:proofErr w:type="gramStart"/>
      <w:r w:rsidR="00947296" w:rsidRPr="008A4965">
        <w:rPr>
          <w:rFonts w:ascii="Times New Roman" w:hAnsi="Times New Roman" w:cs="Times New Roman"/>
          <w:color w:val="7030A0"/>
          <w:sz w:val="28"/>
          <w:szCs w:val="28"/>
        </w:rPr>
        <w:t>С(</w:t>
      </w:r>
      <w:proofErr w:type="gramEnd"/>
      <w:r w:rsidR="00947296" w:rsidRPr="008A4965">
        <w:rPr>
          <w:rFonts w:ascii="Times New Roman" w:hAnsi="Times New Roman" w:cs="Times New Roman"/>
          <w:color w:val="7030A0"/>
          <w:sz w:val="28"/>
          <w:szCs w:val="28"/>
        </w:rPr>
        <w:t xml:space="preserve">к)ОУ </w:t>
      </w:r>
      <w:r w:rsidR="00947296" w:rsidRPr="008A4965">
        <w:rPr>
          <w:rFonts w:ascii="Times New Roman" w:hAnsi="Times New Roman" w:cs="Times New Roman"/>
          <w:color w:val="7030A0"/>
          <w:sz w:val="28"/>
          <w:szCs w:val="28"/>
          <w:lang w:val="en-US"/>
        </w:rPr>
        <w:t>VIII</w:t>
      </w:r>
      <w:r w:rsidR="00947296" w:rsidRPr="008A4965">
        <w:rPr>
          <w:rFonts w:ascii="Times New Roman" w:hAnsi="Times New Roman" w:cs="Times New Roman"/>
          <w:color w:val="7030A0"/>
          <w:sz w:val="28"/>
          <w:szCs w:val="28"/>
        </w:rPr>
        <w:t xml:space="preserve"> вида?</w:t>
      </w:r>
    </w:p>
    <w:p w:rsidR="009343EF" w:rsidRPr="008A4965" w:rsidRDefault="009343EF" w:rsidP="009343EF">
      <w:pPr>
        <w:tabs>
          <w:tab w:val="left" w:pos="3120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9343EF" w:rsidRPr="008A4965" w:rsidRDefault="009343EF" w:rsidP="009343EF">
      <w:pPr>
        <w:tabs>
          <w:tab w:val="left" w:pos="3120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A4965">
        <w:rPr>
          <w:rFonts w:ascii="Times New Roman" w:hAnsi="Times New Roman" w:cs="Times New Roman"/>
          <w:b/>
          <w:color w:val="7030A0"/>
          <w:sz w:val="28"/>
          <w:szCs w:val="28"/>
        </w:rPr>
        <w:t>Запаздывание развития речи.</w:t>
      </w:r>
    </w:p>
    <w:p w:rsidR="009343EF" w:rsidRPr="008A4965" w:rsidRDefault="009343EF" w:rsidP="009343EF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8A4965">
        <w:rPr>
          <w:rFonts w:ascii="Times New Roman" w:hAnsi="Times New Roman" w:cs="Times New Roman"/>
          <w:sz w:val="28"/>
          <w:szCs w:val="28"/>
        </w:rPr>
        <w:t>У умственно отсталых детей более позднее  становление речи и более позднее понимание обращённой к ним речи, чем в  норме.</w:t>
      </w:r>
    </w:p>
    <w:p w:rsidR="009343EF" w:rsidRPr="008A4965" w:rsidRDefault="009343EF" w:rsidP="009343EF">
      <w:pPr>
        <w:tabs>
          <w:tab w:val="left" w:pos="31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A4965">
        <w:rPr>
          <w:rFonts w:ascii="Times New Roman" w:hAnsi="Times New Roman" w:cs="Times New Roman"/>
          <w:color w:val="000000"/>
          <w:sz w:val="28"/>
          <w:szCs w:val="28"/>
        </w:rPr>
        <w:t>Направленность на речевое общение с окружающими у умственно отсталых дошкольников снижена. Ребёнок позднее и менее активно вступает в эмоциональный контакт с матерью.  У него слабо выражено стремление подражать речи взрослого. Ребёнок  не реагирует на простейшие ситуативные команды, улавливает лишь интонацию, но не содержание обращенной к ним речи.  Там, где это возможно, он предпочитает пользоваться не речью, а указательными жестами, мимикой</w:t>
      </w:r>
      <w:proofErr w:type="gramStart"/>
      <w:r w:rsidR="00321F1C" w:rsidRPr="008A49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A4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496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A4965">
        <w:rPr>
          <w:rFonts w:ascii="Times New Roman" w:hAnsi="Times New Roman" w:cs="Times New Roman"/>
          <w:color w:val="000000"/>
          <w:sz w:val="28"/>
          <w:szCs w:val="28"/>
        </w:rPr>
        <w:t xml:space="preserve">трицательное </w:t>
      </w:r>
    </w:p>
    <w:p w:rsidR="009343EF" w:rsidRPr="008A4965" w:rsidRDefault="009343EF" w:rsidP="009343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4965">
        <w:rPr>
          <w:rFonts w:ascii="Times New Roman" w:hAnsi="Times New Roman" w:cs="Times New Roman"/>
          <w:color w:val="000000"/>
          <w:sz w:val="28"/>
          <w:szCs w:val="28"/>
        </w:rPr>
        <w:t xml:space="preserve">Им плохо удается взаимодействие </w:t>
      </w:r>
      <w:proofErr w:type="gramStart"/>
      <w:r w:rsidRPr="008A496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A4965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другими детьми. Они недостаточно понимают то, что им говорят окружающие, и соответственно </w:t>
      </w:r>
      <w:r w:rsidRPr="008A49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ведут себя не так, как следовало бы. Вместе с тем эти дети не умеют сколько-нибудь связно высказать свои предложения или просьбы, не могут должным образом общаться даже диалогической речью.  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редко участвует в беседах, на вопросы отвечает односложно и далеко не всегда правильно. Значительно осложненным оказывается также выполнение поручений и заданий. </w:t>
      </w:r>
      <w:r w:rsidRPr="008A4965">
        <w:rPr>
          <w:rFonts w:ascii="Times New Roman" w:hAnsi="Times New Roman" w:cs="Times New Roman"/>
          <w:color w:val="000000"/>
          <w:sz w:val="28"/>
          <w:szCs w:val="28"/>
        </w:rPr>
        <w:t>Их общение проходит с помощью хорошо заученных, стандартных высказываний.</w:t>
      </w:r>
    </w:p>
    <w:p w:rsidR="009343EF" w:rsidRPr="008A4965" w:rsidRDefault="009343EF" w:rsidP="009343EF">
      <w:pPr>
        <w:tabs>
          <w:tab w:val="left" w:pos="25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Общение </w:t>
      </w:r>
      <w:proofErr w:type="gramStart"/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формируется у него с запозданием и со значительными отклонениями от нормы.</w:t>
      </w:r>
    </w:p>
    <w:p w:rsidR="009343EF" w:rsidRPr="008A4965" w:rsidRDefault="009343EF" w:rsidP="009343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Недостатки произношения.</w:t>
      </w:r>
    </w:p>
    <w:p w:rsidR="009343EF" w:rsidRPr="008A4965" w:rsidRDefault="00D67D04" w:rsidP="00D67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младших классов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обучающихся по вспомогательной программе </w:t>
      </w:r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встречаются</w:t>
      </w:r>
      <w:proofErr w:type="gramEnd"/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более или менее резко выра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женными дефектами произношения.  Им</w:t>
      </w:r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свойственны фонетико-фонематические нарушения, проявляющиеся в неточной слуховой дифференцировке близких по звучанию фонем и затруднённости звукового анализа слов. Это приводит к дефектам произношения. Недостаточно четко различая сходные звуки, ребёнок не может научиться </w:t>
      </w:r>
      <w:proofErr w:type="gramStart"/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произносить, так как не имеет возможности самостоятельно контролировать и совершенствовать своё произношение. </w:t>
      </w:r>
    </w:p>
    <w:p w:rsidR="00FA43EF" w:rsidRPr="008A4965" w:rsidRDefault="009343EF" w:rsidP="009343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Недостатки речи оказывают отрицательное влияние </w:t>
      </w:r>
      <w:r w:rsid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многие стороны личности 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</w:t>
      </w:r>
      <w:r w:rsid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коррекционного класса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него возникает речевая замкнутост</w:t>
      </w:r>
      <w:r w:rsidR="00FA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неуверенность в своих силах и знаниях</w:t>
      </w:r>
      <w:r w:rsidR="00FA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3EF" w:rsidRPr="008A4965" w:rsidRDefault="009343EF" w:rsidP="009343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Преодолевая неправильное произношение изолированных звуков, школьники длительный срок не употребляют эти звуки в самостоя</w:t>
      </w:r>
      <w:r w:rsidR="00FA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высказываниях. Для того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дети пользовались поставленными звуками, требуются годы упорной работы. </w:t>
      </w:r>
    </w:p>
    <w:p w:rsidR="002A461C" w:rsidRPr="008A4965" w:rsidRDefault="009343EF" w:rsidP="009343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Ребёнка учат правильно произносить основной звук и несколько наиболее распространённых его вариантов. В дальнейшем, при включении звука в активную речь, ученику необходимо самостоятельно осуществить достаточно тонкий и, вместе с тем, обобщённый анализ слова и точно скоординировать движения органов речи. Инертность нервных процессов делает переучивание особенно сложным. Она способствует тому, что ребёнок вновь возвращается к привычному, закреплённому практикой неправильному произношению.</w:t>
      </w:r>
    </w:p>
    <w:p w:rsidR="009343EF" w:rsidRPr="008A4965" w:rsidRDefault="002A461C" w:rsidP="00D67D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вспомогательной школы </w:t>
      </w:r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редко проявляют интерес к произносительной стороны речи. Звуковое оформление слов недостаточно привлекает к себе внимание. Без специальных указаний, дети часто не замечают, что из-за различий в сочетании звуков одни и те же слова по-разному звучат в их речи и в речи взрослых.</w:t>
      </w:r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707E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</w:t>
      </w:r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работы вспомогательной школы показывает, что недостатки произношения детей всё же могут быть преодолены.</w:t>
      </w:r>
    </w:p>
    <w:p w:rsidR="009343EF" w:rsidRPr="008A4965" w:rsidRDefault="009343EF" w:rsidP="009343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Ограниченность словарного запаса.</w:t>
      </w:r>
    </w:p>
    <w:p w:rsidR="00D67D04" w:rsidRPr="008A4965" w:rsidRDefault="00321F1C" w:rsidP="00934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 слов </w:t>
      </w:r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школьников, особенно учеников младших классов, обычно очень беден. Дети часто не знают названий постоянно встречающихся и хорошо знакомых предметов, таких, как перчатки, кружка, будильник. Ещё меньшим кругом слов располагают ученики для обозначения действий предметов. </w:t>
      </w:r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Особенно большую сложность представляет для умственно-отсталых усвоение и использование глаголов с приставками. Обычно 1-классники редко употребляют такие слова, как: пришёл, ушёл, перешёл, зашёл, отошёл. Их вполне удовлетворяет форма: шел, </w:t>
      </w:r>
      <w:proofErr w:type="gramStart"/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во всех необходимых случаях, приближённо передавая самые различные направления движения.</w:t>
      </w:r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Лишь изредка появляются в речи слова, характеризующие свойства и качества предметов.</w:t>
      </w:r>
    </w:p>
    <w:p w:rsidR="009343EF" w:rsidRPr="008A4965" w:rsidRDefault="009343EF" w:rsidP="00934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Бедность словарного запаса приводит к неправомерно частому употреблению одной и той же группы слов, делает речь однообразной, шаблонной и неточной.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Недостаточность словарного запаса не только мешает ученикам адекватно выражать свои мысли, чувства и желания, но и в ряде случаев, затрудняет понимание обращённой к ним речи.</w:t>
      </w:r>
    </w:p>
    <w:p w:rsidR="009343EF" w:rsidRPr="008A4965" w:rsidRDefault="009343EF" w:rsidP="009343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Особенности называния предметов и их свойств.</w:t>
      </w:r>
    </w:p>
    <w:p w:rsidR="00D67D04" w:rsidRPr="008A4965" w:rsidRDefault="008A4965" w:rsidP="00934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речи</w:t>
      </w:r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коррекционных классов </w:t>
      </w:r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 слишком широкие обобщения. Это проявляется в том, что дети произвольно переносят название одного из однородных объектов на другой.</w:t>
      </w:r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</w:t>
      </w:r>
      <w:proofErr w:type="gramStart"/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они называют клюв птицы - носом, кружку - чашкой, перчатки - варежками, шляпу - шапкой.</w:t>
      </w:r>
      <w:proofErr w:type="gramEnd"/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43EF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В ряде случаев, учащиеся одним и тем же словом обозначают не только однородные, но и довольно различные предметы.</w:t>
      </w:r>
    </w:p>
    <w:p w:rsidR="009343EF" w:rsidRPr="008A4965" w:rsidRDefault="009343EF" w:rsidP="00934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9343EF" w:rsidRPr="008A4965" w:rsidRDefault="009343EF" w:rsidP="009343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Соотношения между активным и пассивным словарём.</w:t>
      </w:r>
    </w:p>
    <w:p w:rsidR="00D67D04" w:rsidRPr="008A4965" w:rsidRDefault="009343EF" w:rsidP="00934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всех слов, известных ученикам вспомогательной школы, входит в их пассивный словарь и лишь относительно небольшая часть используется активно. Особенно ярко видно расхождение между пассивным и активным словарём при употреблении имён прилагательных.</w:t>
      </w:r>
    </w:p>
    <w:p w:rsidR="009343EF" w:rsidRPr="008A4965" w:rsidRDefault="009343EF" w:rsidP="00934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Если дать детям слова для справок, то они обычно могут осуществить правильный подбор прилагательных.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Подсказывание начальных букв нужного слова или его первого слога помогает учащимся припомнить нужное им в данном случае прилагательное.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И, наконец, путём постановки серии вопросов от учеников удаётся 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добиться правильного воспроизведения нужного слова.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Таким образом, несомненно, что умственно-отсталые дети сохраняют в своей памяти значительное количество слов и понимают их значения, но не употребляют по собственной инициативе. Эти слова - достояние их пассивного словаря. Переход слов в активный словарь осуществляется медленно. В результате сохраняется резкое преобладание пассивного словаря над </w:t>
      </w:r>
      <w:proofErr w:type="gramStart"/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</w:t>
      </w:r>
      <w:proofErr w:type="gramEnd"/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Характерное для учащихся вспомогательной школы 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расхождение между активным и пассивным словарём может быть несколько сглажено путём целесообразной организации их деятельности, воспитания новых потребностей и стремлений, развития мышления.</w:t>
      </w:r>
    </w:p>
    <w:p w:rsidR="009343EF" w:rsidRPr="008A4965" w:rsidRDefault="009343EF" w:rsidP="009343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Грамматический строй речи.</w:t>
      </w:r>
    </w:p>
    <w:p w:rsidR="009343EF" w:rsidRPr="008A4965" w:rsidRDefault="009343EF" w:rsidP="00934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учащихся</w:t>
      </w:r>
      <w:r w:rsidR="00321F1C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вспомогательной  школы 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состоит из простых предложений. К 3-ему классу рассказы становятся </w:t>
      </w:r>
      <w:proofErr w:type="gramStart"/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развёрнутыми</w:t>
      </w:r>
      <w:proofErr w:type="gramEnd"/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характер употребляемых в них предложений изменяется мало. </w:t>
      </w:r>
      <w:r w:rsidR="00321F1C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ользоваться сложными предложениями</w:t>
      </w:r>
      <w:r w:rsidR="00423735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F1C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735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1F1C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ачинают 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опозданием. Сначала в письменной речи и лишь поздне</w:t>
      </w:r>
      <w:r w:rsidR="00423735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- в устной.  </w:t>
      </w:r>
      <w:proofErr w:type="gramStart"/>
      <w:r w:rsidR="00423735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рассказах процент сложных предложений </w:t>
      </w:r>
      <w:r w:rsidR="00423735"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чем в устных.</w:t>
      </w:r>
      <w:proofErr w:type="gramEnd"/>
    </w:p>
    <w:p w:rsidR="009343EF" w:rsidRPr="008A4965" w:rsidRDefault="009343EF" w:rsidP="009343EF">
      <w:pPr>
        <w:spacing w:after="0" w:line="240" w:lineRule="auto"/>
        <w:ind w:left="75" w:right="75"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специальной (коррекционной) школы VIII вида, особенно находящихся на младших годах обучения, недостаточно сформирована одна из основных функций речи — ее регуляторная функция. Указания взрослого воспринимаются детьми неточно, и поэтому содержание и последовательность выполняемой ими деятельности далеко не всегда отвечают требованиям. Это, прежде всего, относится к работе по сложным инструкциям, состоящим из нескольких, следующих друг за другом звеньев, а также к заданиям, сформулированным обобщенно. В первом случае школьники забывают предложенную последовательность действий, нарушают и путают ее. Во втором — терпят неудачи из-за того, что не могут в достаточной мере осмыслить задание.</w:t>
      </w:r>
    </w:p>
    <w:p w:rsidR="009343EF" w:rsidRPr="008A4965" w:rsidRDefault="009343EF" w:rsidP="009343EF">
      <w:pPr>
        <w:spacing w:after="0" w:line="240" w:lineRule="auto"/>
        <w:ind w:left="75" w:right="75"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вплоть до старших классов испытывают затруднения, когда возникает необходимость рассказать о ходе уже выполненной работы. Они не упоминают многих действий или говорят о них самыми общими словами. Но особенно сложным оказывается для них самостоятельное планирование предстоящей деятельности. Отсутствие наглядно-действенных опор, необходимость ориентироваться только на имеющиеся представления делают ответы учеников бедными, непоследовательными, фрагментарными. </w:t>
      </w:r>
    </w:p>
    <w:p w:rsidR="009343EF" w:rsidRPr="008A4965" w:rsidRDefault="009343EF" w:rsidP="009343EF">
      <w:pPr>
        <w:spacing w:after="0" w:line="240" w:lineRule="auto"/>
        <w:ind w:left="75" w:right="75"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53" w:rsidRPr="008A4965" w:rsidRDefault="008A4965">
      <w:pPr>
        <w:rPr>
          <w:sz w:val="28"/>
          <w:szCs w:val="28"/>
        </w:rPr>
      </w:pPr>
    </w:p>
    <w:sectPr w:rsidR="00F93753" w:rsidRPr="008A4965" w:rsidSect="0027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43EF"/>
    <w:rsid w:val="00140F68"/>
    <w:rsid w:val="0016302F"/>
    <w:rsid w:val="00276FCE"/>
    <w:rsid w:val="002A461C"/>
    <w:rsid w:val="0030380D"/>
    <w:rsid w:val="00321F1C"/>
    <w:rsid w:val="00423735"/>
    <w:rsid w:val="00594577"/>
    <w:rsid w:val="008A4965"/>
    <w:rsid w:val="009343EF"/>
    <w:rsid w:val="00947296"/>
    <w:rsid w:val="009E2BF8"/>
    <w:rsid w:val="00AE08E5"/>
    <w:rsid w:val="00D4707E"/>
    <w:rsid w:val="00D67D04"/>
    <w:rsid w:val="00F02C32"/>
    <w:rsid w:val="00F51969"/>
    <w:rsid w:val="00FA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4</cp:revision>
  <dcterms:created xsi:type="dcterms:W3CDTF">2014-03-23T17:55:00Z</dcterms:created>
  <dcterms:modified xsi:type="dcterms:W3CDTF">2014-03-23T22:39:00Z</dcterms:modified>
</cp:coreProperties>
</file>