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124"/>
        <w:gridCol w:w="4787"/>
        <w:gridCol w:w="4981"/>
      </w:tblGrid>
      <w:tr w:rsidR="00A32529" w:rsidTr="004110D3">
        <w:tc>
          <w:tcPr>
            <w:tcW w:w="5124" w:type="dxa"/>
            <w:hideMark/>
          </w:tcPr>
          <w:p w:rsidR="00A32529" w:rsidRDefault="00A32529" w:rsidP="004110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2529" w:rsidRDefault="00A32529" w:rsidP="004110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методсовете</w:t>
            </w:r>
            <w:proofErr w:type="spellEnd"/>
          </w:p>
          <w:p w:rsidR="00A32529" w:rsidRDefault="00A32529" w:rsidP="004110D3">
            <w:pPr>
              <w:tabs>
                <w:tab w:val="left" w:pos="1100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№_______</w:t>
            </w:r>
          </w:p>
          <w:p w:rsidR="00A32529" w:rsidRDefault="00D13017" w:rsidP="004110D3">
            <w:pPr>
              <w:tabs>
                <w:tab w:val="left" w:pos="1100"/>
              </w:tabs>
              <w:spacing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«___»__________________2014г.</w:t>
            </w:r>
          </w:p>
          <w:p w:rsidR="00A32529" w:rsidRDefault="00A32529" w:rsidP="004110D3">
            <w:pPr>
              <w:tabs>
                <w:tab w:val="left" w:pos="1100"/>
              </w:tabs>
              <w:spacing w:after="0"/>
              <w:ind w:left="660" w:hanging="6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МС</w:t>
            </w:r>
          </w:p>
          <w:p w:rsidR="00A32529" w:rsidRDefault="00A32529" w:rsidP="00BE0039">
            <w:pPr>
              <w:tabs>
                <w:tab w:val="left" w:pos="1100"/>
              </w:tabs>
              <w:spacing w:after="0"/>
              <w:ind w:left="660" w:hanging="6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_____________/</w:t>
            </w:r>
            <w:r w:rsidR="00BE0039">
              <w:rPr>
                <w:rFonts w:ascii="Times New Roman" w:hAnsi="Times New Roman"/>
                <w:sz w:val="28"/>
                <w:szCs w:val="28"/>
              </w:rPr>
              <w:t>Л.Л. Кокуркина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7" w:type="dxa"/>
          </w:tcPr>
          <w:p w:rsidR="00A32529" w:rsidRDefault="00A32529" w:rsidP="004110D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1" w:type="dxa"/>
            <w:hideMark/>
          </w:tcPr>
          <w:p w:rsidR="00A32529" w:rsidRDefault="00A32529" w:rsidP="004110D3">
            <w:pPr>
              <w:spacing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  <w:p w:rsidR="00A32529" w:rsidRDefault="00A32529" w:rsidP="004110D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A32529" w:rsidRDefault="00A32529" w:rsidP="004110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________________/  С.А. Строганова/</w:t>
            </w:r>
          </w:p>
        </w:tc>
      </w:tr>
    </w:tbl>
    <w:p w:rsidR="00A32529" w:rsidRDefault="00A32529" w:rsidP="00A32529">
      <w:pPr>
        <w:jc w:val="center"/>
        <w:rPr>
          <w:rFonts w:ascii="Times New Roman" w:hAnsi="Times New Roman"/>
        </w:rPr>
      </w:pPr>
    </w:p>
    <w:p w:rsidR="00A32529" w:rsidRDefault="00A32529" w:rsidP="00A32529">
      <w:pPr>
        <w:tabs>
          <w:tab w:val="left" w:pos="1100"/>
        </w:tabs>
        <w:ind w:left="1210" w:firstLine="440"/>
        <w:jc w:val="center"/>
        <w:rPr>
          <w:rFonts w:ascii="Times New Roman" w:hAnsi="Times New Roman"/>
        </w:rPr>
      </w:pPr>
    </w:p>
    <w:p w:rsidR="00A32529" w:rsidRDefault="00A32529" w:rsidP="00A32529">
      <w:pPr>
        <w:tabs>
          <w:tab w:val="left" w:pos="1100"/>
        </w:tabs>
        <w:spacing w:line="240" w:lineRule="auto"/>
        <w:ind w:firstLine="440"/>
        <w:jc w:val="center"/>
        <w:rPr>
          <w:rFonts w:ascii="Times New Roman" w:eastAsia="MS Mincho" w:hAnsi="Times New Roman"/>
          <w:b/>
          <w:bCs/>
          <w:i/>
          <w:iCs/>
          <w:sz w:val="40"/>
          <w:szCs w:val="40"/>
        </w:rPr>
      </w:pPr>
      <w:r>
        <w:rPr>
          <w:rFonts w:ascii="Times New Roman" w:eastAsia="MS Mincho" w:hAnsi="Times New Roman"/>
          <w:b/>
          <w:bCs/>
          <w:i/>
          <w:iCs/>
          <w:sz w:val="40"/>
          <w:szCs w:val="40"/>
        </w:rPr>
        <w:t>План работы</w:t>
      </w:r>
    </w:p>
    <w:p w:rsidR="00A32529" w:rsidRDefault="00A32529" w:rsidP="00A32529">
      <w:pPr>
        <w:tabs>
          <w:tab w:val="left" w:pos="1100"/>
        </w:tabs>
        <w:spacing w:line="240" w:lineRule="auto"/>
        <w:ind w:firstLine="440"/>
        <w:jc w:val="center"/>
        <w:rPr>
          <w:rFonts w:ascii="Times New Roman" w:eastAsia="MS Mincho" w:hAnsi="Times New Roman"/>
          <w:b/>
          <w:bCs/>
          <w:i/>
          <w:iCs/>
          <w:sz w:val="40"/>
          <w:szCs w:val="40"/>
        </w:rPr>
      </w:pPr>
      <w:r>
        <w:rPr>
          <w:rFonts w:ascii="Times New Roman" w:eastAsia="MS Mincho" w:hAnsi="Times New Roman"/>
          <w:b/>
          <w:bCs/>
          <w:i/>
          <w:iCs/>
          <w:sz w:val="40"/>
          <w:szCs w:val="40"/>
        </w:rPr>
        <w:t>методического объединения</w:t>
      </w:r>
    </w:p>
    <w:p w:rsidR="00A32529" w:rsidRDefault="00A32529" w:rsidP="00A32529">
      <w:pPr>
        <w:tabs>
          <w:tab w:val="left" w:pos="1100"/>
        </w:tabs>
        <w:spacing w:line="240" w:lineRule="auto"/>
        <w:ind w:firstLine="440"/>
        <w:jc w:val="center"/>
        <w:rPr>
          <w:rFonts w:ascii="Times New Roman" w:eastAsia="MS Mincho" w:hAnsi="Times New Roman"/>
          <w:b/>
          <w:bCs/>
          <w:i/>
          <w:iCs/>
          <w:sz w:val="40"/>
          <w:szCs w:val="40"/>
        </w:rPr>
      </w:pPr>
      <w:r>
        <w:rPr>
          <w:rFonts w:ascii="Times New Roman" w:eastAsia="MS Mincho" w:hAnsi="Times New Roman"/>
          <w:b/>
          <w:bCs/>
          <w:i/>
          <w:iCs/>
          <w:sz w:val="40"/>
          <w:szCs w:val="40"/>
        </w:rPr>
        <w:t xml:space="preserve"> учителей начальных классов </w:t>
      </w:r>
    </w:p>
    <w:p w:rsidR="00A32529" w:rsidRDefault="00BE0039" w:rsidP="00A32529">
      <w:pPr>
        <w:tabs>
          <w:tab w:val="left" w:pos="1100"/>
        </w:tabs>
        <w:spacing w:line="240" w:lineRule="auto"/>
        <w:ind w:firstLine="440"/>
        <w:jc w:val="center"/>
        <w:rPr>
          <w:rFonts w:ascii="Times New Roman" w:eastAsia="MS Mincho" w:hAnsi="Times New Roman"/>
          <w:b/>
          <w:bCs/>
          <w:i/>
          <w:iCs/>
          <w:sz w:val="40"/>
          <w:szCs w:val="40"/>
        </w:rPr>
      </w:pPr>
      <w:r>
        <w:rPr>
          <w:rFonts w:ascii="Times New Roman" w:eastAsia="MS Mincho" w:hAnsi="Times New Roman"/>
          <w:b/>
          <w:bCs/>
          <w:i/>
          <w:iCs/>
          <w:sz w:val="40"/>
          <w:szCs w:val="40"/>
        </w:rPr>
        <w:t>на 2014-2015</w:t>
      </w:r>
      <w:r w:rsidR="00A32529">
        <w:rPr>
          <w:rFonts w:ascii="Times New Roman" w:eastAsia="MS Mincho" w:hAnsi="Times New Roman"/>
          <w:b/>
          <w:bCs/>
          <w:i/>
          <w:iCs/>
          <w:sz w:val="40"/>
          <w:szCs w:val="40"/>
        </w:rPr>
        <w:t xml:space="preserve"> </w:t>
      </w:r>
      <w:proofErr w:type="spellStart"/>
      <w:r w:rsidR="00A32529">
        <w:rPr>
          <w:rFonts w:ascii="Times New Roman" w:eastAsia="MS Mincho" w:hAnsi="Times New Roman"/>
          <w:b/>
          <w:bCs/>
          <w:i/>
          <w:iCs/>
          <w:sz w:val="40"/>
          <w:szCs w:val="40"/>
        </w:rPr>
        <w:t>уч</w:t>
      </w:r>
      <w:proofErr w:type="gramStart"/>
      <w:r w:rsidR="00A32529">
        <w:rPr>
          <w:rFonts w:ascii="Times New Roman" w:eastAsia="MS Mincho" w:hAnsi="Times New Roman"/>
          <w:b/>
          <w:bCs/>
          <w:i/>
          <w:iCs/>
          <w:sz w:val="40"/>
          <w:szCs w:val="40"/>
        </w:rPr>
        <w:t>.г</w:t>
      </w:r>
      <w:proofErr w:type="gramEnd"/>
      <w:r w:rsidR="00A32529">
        <w:rPr>
          <w:rFonts w:ascii="Times New Roman" w:eastAsia="MS Mincho" w:hAnsi="Times New Roman"/>
          <w:b/>
          <w:bCs/>
          <w:i/>
          <w:iCs/>
          <w:sz w:val="40"/>
          <w:szCs w:val="40"/>
        </w:rPr>
        <w:t>од</w:t>
      </w:r>
      <w:proofErr w:type="spellEnd"/>
    </w:p>
    <w:p w:rsidR="00A32529" w:rsidRDefault="00A32529" w:rsidP="00A32529">
      <w:pPr>
        <w:tabs>
          <w:tab w:val="left" w:pos="1100"/>
          <w:tab w:val="left" w:pos="8640"/>
        </w:tabs>
        <w:ind w:firstLine="440"/>
        <w:rPr>
          <w:rStyle w:val="a3"/>
          <w:sz w:val="32"/>
          <w:szCs w:val="3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Style w:val="a3"/>
          <w:sz w:val="32"/>
          <w:szCs w:val="32"/>
        </w:rPr>
        <w:tab/>
      </w:r>
      <w:r>
        <w:rPr>
          <w:rStyle w:val="a3"/>
          <w:sz w:val="32"/>
          <w:szCs w:val="32"/>
        </w:rPr>
        <w:tab/>
      </w:r>
      <w:r>
        <w:rPr>
          <w:rStyle w:val="a3"/>
          <w:sz w:val="32"/>
          <w:szCs w:val="32"/>
        </w:rPr>
        <w:tab/>
      </w:r>
      <w:r>
        <w:rPr>
          <w:rStyle w:val="a3"/>
          <w:sz w:val="32"/>
          <w:szCs w:val="32"/>
        </w:rPr>
        <w:tab/>
      </w:r>
      <w:r>
        <w:rPr>
          <w:rStyle w:val="a3"/>
          <w:sz w:val="32"/>
          <w:szCs w:val="32"/>
        </w:rPr>
        <w:tab/>
      </w:r>
      <w:r>
        <w:rPr>
          <w:rStyle w:val="a3"/>
          <w:sz w:val="32"/>
          <w:szCs w:val="32"/>
        </w:rPr>
        <w:tab/>
      </w:r>
      <w:r>
        <w:rPr>
          <w:rStyle w:val="a3"/>
          <w:sz w:val="32"/>
          <w:szCs w:val="32"/>
        </w:rPr>
        <w:tab/>
      </w:r>
      <w:r>
        <w:rPr>
          <w:rStyle w:val="a3"/>
          <w:sz w:val="32"/>
          <w:szCs w:val="32"/>
        </w:rPr>
        <w:tab/>
      </w:r>
      <w:r>
        <w:rPr>
          <w:rStyle w:val="a3"/>
          <w:sz w:val="32"/>
          <w:szCs w:val="32"/>
        </w:rPr>
        <w:tab/>
      </w:r>
      <w:r>
        <w:rPr>
          <w:rStyle w:val="a3"/>
          <w:sz w:val="32"/>
          <w:szCs w:val="32"/>
        </w:rPr>
        <w:tab/>
      </w:r>
      <w:r>
        <w:rPr>
          <w:rStyle w:val="a3"/>
          <w:sz w:val="32"/>
          <w:szCs w:val="32"/>
        </w:rPr>
        <w:tab/>
      </w:r>
      <w:r>
        <w:rPr>
          <w:rStyle w:val="a3"/>
          <w:sz w:val="32"/>
          <w:szCs w:val="32"/>
        </w:rPr>
        <w:tab/>
      </w:r>
    </w:p>
    <w:p w:rsidR="00A32529" w:rsidRDefault="00A32529" w:rsidP="00A32529">
      <w:pPr>
        <w:tabs>
          <w:tab w:val="left" w:pos="1100"/>
          <w:tab w:val="left" w:pos="8640"/>
        </w:tabs>
        <w:ind w:firstLine="440"/>
        <w:jc w:val="right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Руководитель ШМО</w:t>
      </w:r>
    </w:p>
    <w:p w:rsidR="00A32529" w:rsidRDefault="00A32529" w:rsidP="00A32529">
      <w:pPr>
        <w:jc w:val="right"/>
        <w:rPr>
          <w:rFonts w:ascii="Times New Roman" w:eastAsia="MS Mincho" w:hAnsi="Times New Roman"/>
          <w:sz w:val="24"/>
          <w:szCs w:val="24"/>
          <w:u w:val="single"/>
        </w:rPr>
      </w:pPr>
      <w:r>
        <w:rPr>
          <w:rStyle w:val="a3"/>
          <w:sz w:val="32"/>
          <w:szCs w:val="32"/>
        </w:rPr>
        <w:tab/>
      </w:r>
      <w:r>
        <w:rPr>
          <w:rStyle w:val="a3"/>
          <w:sz w:val="32"/>
          <w:szCs w:val="32"/>
        </w:rPr>
        <w:tab/>
      </w:r>
      <w:r>
        <w:rPr>
          <w:rStyle w:val="a3"/>
          <w:sz w:val="32"/>
          <w:szCs w:val="32"/>
        </w:rPr>
        <w:tab/>
      </w:r>
      <w:r>
        <w:rPr>
          <w:rStyle w:val="a3"/>
          <w:sz w:val="32"/>
          <w:szCs w:val="32"/>
        </w:rPr>
        <w:tab/>
      </w:r>
      <w:r>
        <w:rPr>
          <w:rStyle w:val="a3"/>
          <w:sz w:val="32"/>
          <w:szCs w:val="32"/>
        </w:rPr>
        <w:tab/>
      </w:r>
      <w:r>
        <w:rPr>
          <w:rStyle w:val="a3"/>
          <w:sz w:val="32"/>
          <w:szCs w:val="32"/>
        </w:rPr>
        <w:tab/>
      </w:r>
      <w:r>
        <w:rPr>
          <w:rStyle w:val="a3"/>
          <w:sz w:val="32"/>
          <w:szCs w:val="32"/>
        </w:rPr>
        <w:tab/>
      </w:r>
      <w:r>
        <w:rPr>
          <w:rStyle w:val="a3"/>
          <w:sz w:val="32"/>
          <w:szCs w:val="32"/>
        </w:rPr>
        <w:tab/>
      </w:r>
      <w:r>
        <w:rPr>
          <w:rStyle w:val="a3"/>
          <w:sz w:val="32"/>
          <w:szCs w:val="32"/>
        </w:rPr>
        <w:tab/>
      </w:r>
      <w:r>
        <w:rPr>
          <w:rStyle w:val="a3"/>
          <w:sz w:val="32"/>
          <w:szCs w:val="32"/>
        </w:rPr>
        <w:tab/>
      </w:r>
      <w:r>
        <w:rPr>
          <w:rStyle w:val="a3"/>
          <w:sz w:val="32"/>
          <w:szCs w:val="32"/>
        </w:rPr>
        <w:tab/>
      </w:r>
      <w:r>
        <w:rPr>
          <w:rStyle w:val="a3"/>
          <w:sz w:val="32"/>
          <w:szCs w:val="32"/>
        </w:rPr>
        <w:tab/>
      </w:r>
      <w:r>
        <w:rPr>
          <w:rStyle w:val="a3"/>
          <w:sz w:val="32"/>
          <w:szCs w:val="32"/>
        </w:rPr>
        <w:tab/>
      </w:r>
      <w:r>
        <w:rPr>
          <w:rStyle w:val="a3"/>
          <w:sz w:val="32"/>
          <w:szCs w:val="32"/>
        </w:rPr>
        <w:tab/>
      </w:r>
      <w:r w:rsidR="00BE0039">
        <w:rPr>
          <w:rStyle w:val="a3"/>
          <w:sz w:val="32"/>
          <w:szCs w:val="32"/>
        </w:rPr>
        <w:t>Драчёва Наталья Александровна</w:t>
      </w:r>
    </w:p>
    <w:p w:rsidR="00A32529" w:rsidRDefault="00A32529" w:rsidP="00A32529">
      <w:pPr>
        <w:jc w:val="center"/>
        <w:rPr>
          <w:rFonts w:ascii="Times New Roman" w:eastAsia="MS Mincho" w:hAnsi="Times New Roman"/>
          <w:sz w:val="24"/>
          <w:szCs w:val="24"/>
          <w:u w:val="single"/>
        </w:rPr>
      </w:pPr>
    </w:p>
    <w:p w:rsidR="00A32529" w:rsidRDefault="00A32529" w:rsidP="00A32529">
      <w:pPr>
        <w:jc w:val="center"/>
        <w:rPr>
          <w:rFonts w:ascii="Times New Roman" w:eastAsia="MS Mincho" w:hAnsi="Times New Roman"/>
          <w:sz w:val="24"/>
          <w:szCs w:val="24"/>
          <w:u w:val="single"/>
        </w:rPr>
      </w:pPr>
    </w:p>
    <w:p w:rsidR="00A32529" w:rsidRPr="00826214" w:rsidRDefault="00A32529" w:rsidP="00A32529">
      <w:pPr>
        <w:jc w:val="center"/>
        <w:rPr>
          <w:rFonts w:ascii="Times New Roman" w:eastAsia="MS Mincho" w:hAnsi="Times New Roman"/>
          <w:b/>
          <w:sz w:val="36"/>
          <w:szCs w:val="36"/>
          <w:u w:val="single"/>
        </w:rPr>
      </w:pPr>
      <w:r w:rsidRPr="00826214">
        <w:rPr>
          <w:rFonts w:ascii="Times New Roman" w:eastAsia="MS Mincho" w:hAnsi="Times New Roman"/>
          <w:b/>
          <w:sz w:val="36"/>
          <w:szCs w:val="36"/>
          <w:u w:val="single"/>
        </w:rPr>
        <w:lastRenderedPageBreak/>
        <w:t>План работы уч</w:t>
      </w:r>
      <w:r w:rsidR="00BE0039">
        <w:rPr>
          <w:rFonts w:ascii="Times New Roman" w:eastAsia="MS Mincho" w:hAnsi="Times New Roman"/>
          <w:b/>
          <w:sz w:val="36"/>
          <w:szCs w:val="36"/>
          <w:u w:val="single"/>
        </w:rPr>
        <w:t>ителей начальных классов на 2014-2015</w:t>
      </w:r>
      <w:r w:rsidRPr="00826214">
        <w:rPr>
          <w:rFonts w:ascii="Times New Roman" w:eastAsia="MS Mincho" w:hAnsi="Times New Roman"/>
          <w:b/>
          <w:sz w:val="36"/>
          <w:szCs w:val="36"/>
          <w:u w:val="single"/>
        </w:rPr>
        <w:t xml:space="preserve"> </w:t>
      </w:r>
      <w:proofErr w:type="spellStart"/>
      <w:r w:rsidRPr="00826214">
        <w:rPr>
          <w:rFonts w:ascii="Times New Roman" w:eastAsia="MS Mincho" w:hAnsi="Times New Roman"/>
          <w:b/>
          <w:sz w:val="36"/>
          <w:szCs w:val="36"/>
          <w:u w:val="single"/>
        </w:rPr>
        <w:t>уч</w:t>
      </w:r>
      <w:proofErr w:type="gramStart"/>
      <w:r w:rsidRPr="00826214">
        <w:rPr>
          <w:rFonts w:ascii="Times New Roman" w:eastAsia="MS Mincho" w:hAnsi="Times New Roman"/>
          <w:b/>
          <w:sz w:val="36"/>
          <w:szCs w:val="36"/>
          <w:u w:val="single"/>
        </w:rPr>
        <w:t>.г</w:t>
      </w:r>
      <w:proofErr w:type="gramEnd"/>
      <w:r w:rsidRPr="00826214">
        <w:rPr>
          <w:rFonts w:ascii="Times New Roman" w:eastAsia="MS Mincho" w:hAnsi="Times New Roman"/>
          <w:b/>
          <w:sz w:val="36"/>
          <w:szCs w:val="36"/>
          <w:u w:val="single"/>
        </w:rPr>
        <w:t>од</w:t>
      </w:r>
      <w:proofErr w:type="spellEnd"/>
    </w:p>
    <w:p w:rsidR="00A32529" w:rsidRDefault="00A32529" w:rsidP="00A32529">
      <w:pPr>
        <w:jc w:val="center"/>
        <w:rPr>
          <w:rFonts w:ascii="Times New Roman" w:eastAsia="MS Mincho" w:hAnsi="Times New Roman"/>
          <w:sz w:val="24"/>
          <w:szCs w:val="24"/>
          <w:u w:val="single"/>
        </w:rPr>
      </w:pPr>
    </w:p>
    <w:p w:rsidR="00A32529" w:rsidRDefault="00A32529" w:rsidP="00A32529">
      <w:pPr>
        <w:rPr>
          <w:rFonts w:ascii="Times New Roman" w:eastAsia="MS Mincho" w:hAnsi="Times New Roman"/>
          <w:sz w:val="24"/>
          <w:szCs w:val="24"/>
        </w:rPr>
      </w:pPr>
      <w:r w:rsidRPr="00826214">
        <w:rPr>
          <w:rFonts w:ascii="Times New Roman" w:eastAsia="MS Mincho" w:hAnsi="Times New Roman"/>
          <w:b/>
          <w:sz w:val="24"/>
          <w:szCs w:val="24"/>
          <w:u w:val="single"/>
        </w:rPr>
        <w:t>Тема</w:t>
      </w:r>
      <w:proofErr w:type="gramStart"/>
      <w:r w:rsidRPr="00826214">
        <w:rPr>
          <w:rFonts w:ascii="Times New Roman" w:eastAsia="MS Mincho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: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«Повышение профессиональной компетентности педагогов в создании вариативной образовательной среды»</w:t>
      </w:r>
    </w:p>
    <w:p w:rsidR="00A32529" w:rsidRDefault="00A32529" w:rsidP="00A32529">
      <w:pPr>
        <w:rPr>
          <w:rFonts w:ascii="Times New Roman" w:eastAsia="MS Mincho" w:hAnsi="Times New Roman"/>
          <w:sz w:val="24"/>
          <w:szCs w:val="24"/>
        </w:rPr>
      </w:pPr>
      <w:r w:rsidRPr="00826214">
        <w:rPr>
          <w:rFonts w:ascii="Times New Roman" w:eastAsia="MS Mincho" w:hAnsi="Times New Roman"/>
          <w:b/>
          <w:sz w:val="24"/>
          <w:szCs w:val="24"/>
          <w:u w:val="single"/>
        </w:rPr>
        <w:t>Цель</w:t>
      </w:r>
      <w:proofErr w:type="gramStart"/>
      <w:r w:rsidRPr="00826214">
        <w:rPr>
          <w:rFonts w:ascii="Times New Roman" w:eastAsia="MS Mincho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совершенствование педагогического мастерства при создании условий для успешного освоения учебного материала детьми с разными образовательными потребностями.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7"/>
        <w:gridCol w:w="5562"/>
        <w:gridCol w:w="2124"/>
        <w:gridCol w:w="4933"/>
      </w:tblGrid>
      <w:tr w:rsidR="001A1995" w:rsidRPr="00826214" w:rsidTr="004110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Pr="00826214" w:rsidRDefault="00A32529" w:rsidP="00826214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214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деятельности,</w:t>
            </w:r>
          </w:p>
          <w:p w:rsidR="00A32529" w:rsidRPr="00826214" w:rsidRDefault="00A32529" w:rsidP="00826214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214">
              <w:rPr>
                <w:rFonts w:ascii="Times New Roman" w:hAnsi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Pr="00826214" w:rsidRDefault="00A32529" w:rsidP="00826214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214">
              <w:rPr>
                <w:rFonts w:ascii="Times New Roman" w:hAnsi="Times New Roman"/>
                <w:b/>
                <w:sz w:val="24"/>
                <w:szCs w:val="24"/>
              </w:rPr>
              <w:t>Содержание работы, мероприятия,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Pr="00826214" w:rsidRDefault="00A32529" w:rsidP="00826214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21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Pr="00826214" w:rsidRDefault="00A32529" w:rsidP="00826214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214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результат,</w:t>
            </w:r>
          </w:p>
          <w:p w:rsidR="00A32529" w:rsidRPr="00826214" w:rsidRDefault="00A32529" w:rsidP="00826214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214">
              <w:rPr>
                <w:rFonts w:ascii="Times New Roman" w:hAnsi="Times New Roman"/>
                <w:b/>
                <w:sz w:val="24"/>
                <w:szCs w:val="24"/>
              </w:rPr>
              <w:t>продукт деятельности</w:t>
            </w:r>
          </w:p>
        </w:tc>
      </w:tr>
      <w:tr w:rsidR="00A32529" w:rsidTr="004110D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Август, Сентябрь</w:t>
            </w:r>
          </w:p>
        </w:tc>
      </w:tr>
      <w:tr w:rsidR="001A1995" w:rsidTr="004110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 с педагогами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300" w:rsidRPr="00E81114" w:rsidRDefault="003C2E10" w:rsidP="0082621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="002F2300" w:rsidRPr="00E81114">
              <w:rPr>
                <w:sz w:val="24"/>
                <w:szCs w:val="24"/>
              </w:rPr>
              <w:t>едсовет</w:t>
            </w:r>
            <w:r>
              <w:rPr>
                <w:sz w:val="24"/>
                <w:szCs w:val="24"/>
              </w:rPr>
              <w:t>е</w:t>
            </w:r>
            <w:r w:rsidR="00BE0039">
              <w:rPr>
                <w:sz w:val="24"/>
                <w:szCs w:val="24"/>
              </w:rPr>
              <w:t xml:space="preserve"> «Итоги УВП за 2013-2014</w:t>
            </w:r>
            <w:r w:rsidR="002F2300" w:rsidRPr="00E81114">
              <w:rPr>
                <w:sz w:val="24"/>
                <w:szCs w:val="24"/>
              </w:rPr>
              <w:t xml:space="preserve"> уч</w:t>
            </w:r>
            <w:r w:rsidR="00BE0039">
              <w:rPr>
                <w:sz w:val="24"/>
                <w:szCs w:val="24"/>
              </w:rPr>
              <w:t xml:space="preserve">ебный год и задачи </w:t>
            </w:r>
            <w:proofErr w:type="gramStart"/>
            <w:r w:rsidR="00BE0039">
              <w:rPr>
                <w:sz w:val="24"/>
                <w:szCs w:val="24"/>
              </w:rPr>
              <w:t>на</w:t>
            </w:r>
            <w:proofErr w:type="gramEnd"/>
            <w:r w:rsidR="00BE0039">
              <w:rPr>
                <w:sz w:val="24"/>
                <w:szCs w:val="24"/>
              </w:rPr>
              <w:t xml:space="preserve"> новый 2014-2015</w:t>
            </w:r>
            <w:r w:rsidR="002F2300" w:rsidRPr="00E81114">
              <w:rPr>
                <w:sz w:val="24"/>
                <w:szCs w:val="24"/>
              </w:rPr>
              <w:t xml:space="preserve"> </w:t>
            </w:r>
            <w:proofErr w:type="spellStart"/>
            <w:r w:rsidR="002F2300" w:rsidRPr="00E81114">
              <w:rPr>
                <w:sz w:val="24"/>
                <w:szCs w:val="24"/>
              </w:rPr>
              <w:t>уч.г</w:t>
            </w:r>
            <w:proofErr w:type="spellEnd"/>
            <w:r w:rsidR="002F2300" w:rsidRPr="00E81114">
              <w:rPr>
                <w:sz w:val="24"/>
                <w:szCs w:val="24"/>
              </w:rPr>
              <w:t>.»</w:t>
            </w:r>
          </w:p>
          <w:p w:rsidR="00A32529" w:rsidRPr="00E81114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14">
              <w:rPr>
                <w:rFonts w:ascii="Times New Roman" w:hAnsi="Times New Roman"/>
                <w:sz w:val="24"/>
                <w:szCs w:val="24"/>
              </w:rPr>
              <w:t xml:space="preserve"> -Изучение учебных программ, проверка наличия УМ обеспечения по предмету;</w:t>
            </w:r>
          </w:p>
          <w:p w:rsidR="00BE003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14">
              <w:rPr>
                <w:rFonts w:ascii="Times New Roman" w:hAnsi="Times New Roman"/>
                <w:sz w:val="24"/>
                <w:szCs w:val="24"/>
              </w:rPr>
              <w:t>- Составление тематиче</w:t>
            </w:r>
            <w:r w:rsidR="003C2E10">
              <w:rPr>
                <w:rFonts w:ascii="Times New Roman" w:hAnsi="Times New Roman"/>
                <w:sz w:val="24"/>
                <w:szCs w:val="24"/>
              </w:rPr>
              <w:t xml:space="preserve">ских  и поурочных планов; </w:t>
            </w:r>
          </w:p>
          <w:p w:rsidR="00541562" w:rsidRDefault="00541562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планов воспитательной работы и внеурочной деятельности;</w:t>
            </w:r>
          </w:p>
          <w:p w:rsidR="00A32529" w:rsidRPr="00E81114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14">
              <w:rPr>
                <w:rFonts w:ascii="Times New Roman" w:hAnsi="Times New Roman"/>
                <w:sz w:val="24"/>
                <w:szCs w:val="24"/>
              </w:rPr>
              <w:t>-Рассмотрение методических тем;</w:t>
            </w:r>
          </w:p>
          <w:p w:rsidR="00A32529" w:rsidRPr="00E81114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14">
              <w:rPr>
                <w:rFonts w:ascii="Times New Roman" w:hAnsi="Times New Roman"/>
                <w:sz w:val="24"/>
                <w:szCs w:val="24"/>
              </w:rPr>
              <w:t>- Обсуждение годового плана работы МО;</w:t>
            </w:r>
          </w:p>
          <w:p w:rsidR="003C2E10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114">
              <w:rPr>
                <w:rFonts w:ascii="Times New Roman" w:hAnsi="Times New Roman"/>
                <w:sz w:val="24"/>
                <w:szCs w:val="24"/>
              </w:rPr>
              <w:t>- Работа с документацией (мед</w:t>
            </w:r>
            <w:proofErr w:type="gramStart"/>
            <w:r w:rsidRPr="00E811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1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111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81114">
              <w:rPr>
                <w:rFonts w:ascii="Times New Roman" w:hAnsi="Times New Roman"/>
                <w:sz w:val="24"/>
                <w:szCs w:val="24"/>
              </w:rPr>
              <w:t>арты, личные дела, характеристики)</w:t>
            </w:r>
          </w:p>
          <w:p w:rsidR="003C2E10" w:rsidRPr="00E81114" w:rsidRDefault="00A32529" w:rsidP="00BE0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E10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BE003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BE0039">
              <w:rPr>
                <w:sz w:val="24"/>
                <w:szCs w:val="24"/>
              </w:rPr>
              <w:t xml:space="preserve"> обучающем семинаре «Компьютерные технологии по работе с мониторингами».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МО на год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планы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планы коррекционной работы</w:t>
            </w:r>
          </w:p>
          <w:p w:rsidR="00541562" w:rsidRDefault="00541562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562" w:rsidRDefault="00541562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562" w:rsidRDefault="00541562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562" w:rsidRDefault="00541562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562" w:rsidRDefault="00541562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562" w:rsidRDefault="00541562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562" w:rsidRDefault="00541562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562" w:rsidRDefault="00541562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Перенесён на окт</w:t>
            </w:r>
            <w:r w:rsidR="00DF4666">
              <w:rPr>
                <w:rFonts w:ascii="Times New Roman" w:hAnsi="Times New Roman"/>
                <w:sz w:val="24"/>
                <w:szCs w:val="24"/>
              </w:rPr>
              <w:t>ябрь</w:t>
            </w:r>
            <w:proofErr w:type="gramEnd"/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995" w:rsidTr="004110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41562">
              <w:rPr>
                <w:rFonts w:ascii="Times New Roman" w:hAnsi="Times New Roman"/>
                <w:sz w:val="24"/>
                <w:szCs w:val="24"/>
              </w:rPr>
              <w:t>Проверка т</w:t>
            </w:r>
            <w:r>
              <w:rPr>
                <w:rFonts w:ascii="Times New Roman" w:hAnsi="Times New Roman"/>
                <w:sz w:val="24"/>
                <w:szCs w:val="24"/>
              </w:rPr>
              <w:t>ематическо</w:t>
            </w:r>
            <w:r w:rsidR="00541562">
              <w:rPr>
                <w:rFonts w:ascii="Times New Roman" w:hAnsi="Times New Roman"/>
                <w:sz w:val="24"/>
                <w:szCs w:val="24"/>
              </w:rPr>
              <w:t>го планирования;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входных контрольных работ</w:t>
            </w:r>
            <w:r w:rsidR="005415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1562">
              <w:rPr>
                <w:rFonts w:ascii="Times New Roman" w:hAnsi="Times New Roman"/>
                <w:sz w:val="24"/>
                <w:szCs w:val="24"/>
              </w:rPr>
              <w:t>Проведение и анализ входных контрольных работ;</w:t>
            </w:r>
          </w:p>
          <w:p w:rsidR="00A32529" w:rsidRPr="00541562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41562">
              <w:rPr>
                <w:rFonts w:ascii="Times New Roman" w:hAnsi="Times New Roman"/>
                <w:sz w:val="24"/>
                <w:szCs w:val="24"/>
              </w:rPr>
              <w:t>Мониторинг  1 класса, вновь прибывших детей</w:t>
            </w:r>
            <w:r w:rsidR="005415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</w:tr>
      <w:tr w:rsidR="001A1995" w:rsidTr="004110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B3" w:rsidRDefault="001C6DB3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1C6DB3" w:rsidRDefault="001C6DB3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A32529" w:rsidRDefault="001C6DB3" w:rsidP="00CC490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  <w:p w:rsidR="00CC490A" w:rsidRDefault="00CC490A" w:rsidP="00CC490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безопасности</w:t>
            </w:r>
          </w:p>
          <w:p w:rsidR="00CC490A" w:rsidRDefault="00CC490A" w:rsidP="00CC490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воспитанности, привитие интереса к предмету.</w:t>
            </w:r>
          </w:p>
        </w:tc>
      </w:tr>
      <w:tr w:rsidR="00A32529" w:rsidTr="004110D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Октябрь</w:t>
            </w:r>
          </w:p>
        </w:tc>
      </w:tr>
      <w:tr w:rsidR="001A1995" w:rsidTr="004110D3">
        <w:trPr>
          <w:trHeight w:val="1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ПМПК по вопросам обучения вновь прибывших учащихся: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1 четверть;</w:t>
            </w:r>
          </w:p>
          <w:p w:rsidR="00A32529" w:rsidRPr="00C95A2C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Подготовка к тематическому педсовету </w:t>
            </w:r>
            <w:r w:rsidRPr="00C95A2C">
              <w:rPr>
                <w:rFonts w:ascii="Times New Roman" w:hAnsi="Times New Roman"/>
                <w:sz w:val="24"/>
                <w:szCs w:val="24"/>
              </w:rPr>
              <w:t>«</w:t>
            </w:r>
            <w:r w:rsidR="00CC490A">
              <w:rPr>
                <w:rFonts w:ascii="Times New Roman" w:hAnsi="Times New Roman"/>
                <w:sz w:val="24"/>
                <w:szCs w:val="24"/>
              </w:rPr>
              <w:t xml:space="preserve">Основные инновационные педагогические технологии и их значение в условиях реализации ФГОС второго поколения в </w:t>
            </w:r>
            <w:proofErr w:type="spellStart"/>
            <w:r w:rsidR="00CC490A">
              <w:rPr>
                <w:rFonts w:ascii="Times New Roman" w:hAnsi="Times New Roman"/>
                <w:sz w:val="24"/>
                <w:szCs w:val="24"/>
              </w:rPr>
              <w:t>СкОУ</w:t>
            </w:r>
            <w:proofErr w:type="spellEnd"/>
            <w:r w:rsidR="00CC490A">
              <w:rPr>
                <w:rFonts w:ascii="Times New Roman" w:hAnsi="Times New Roman"/>
                <w:sz w:val="24"/>
                <w:szCs w:val="24"/>
              </w:rPr>
              <w:t xml:space="preserve"> для детей с ОВЗ»</w:t>
            </w:r>
          </w:p>
          <w:p w:rsidR="003C2E10" w:rsidRDefault="00A32529" w:rsidP="00826214">
            <w:pPr>
              <w:spacing w:after="120" w:line="240" w:lineRule="auto"/>
              <w:ind w:left="33" w:firstLine="9"/>
              <w:rPr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</w:t>
            </w:r>
            <w:r w:rsidR="00CC4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Курсовая подготовка.</w:t>
            </w:r>
            <w:r w:rsidR="003C2E10" w:rsidRPr="007C31DA">
              <w:rPr>
                <w:color w:val="339966"/>
                <w:sz w:val="24"/>
                <w:szCs w:val="24"/>
              </w:rPr>
              <w:t xml:space="preserve"> </w:t>
            </w:r>
          </w:p>
          <w:p w:rsidR="00D44410" w:rsidRDefault="003C2E10" w:rsidP="00D44410">
            <w:pPr>
              <w:ind w:left="-42"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44410">
              <w:rPr>
                <w:sz w:val="24"/>
                <w:szCs w:val="24"/>
              </w:rPr>
              <w:t xml:space="preserve"> участие в ГМО коррекционных школ «Мониторинг качества обучения», на базе школы № 155</w:t>
            </w:r>
          </w:p>
          <w:p w:rsidR="00D44410" w:rsidRDefault="00D44410" w:rsidP="00D44410">
            <w:pPr>
              <w:ind w:left="-42"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Подготовка к школьному конкурсу «Учитель года» 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E10" w:rsidRDefault="003C2E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CC490A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CC490A" w:rsidRDefault="00CC490A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CC490A" w:rsidRDefault="00CC490A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90A" w:rsidRDefault="00CC490A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529" w:rsidRDefault="00CC490A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C6DB3">
              <w:rPr>
                <w:rFonts w:ascii="Times New Roman" w:hAnsi="Times New Roman"/>
                <w:sz w:val="24"/>
                <w:szCs w:val="24"/>
              </w:rPr>
              <w:t>чителя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410" w:rsidRDefault="00CC490A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Данилина И.С.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единого коррекционного пространства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</w:t>
            </w:r>
            <w:r w:rsidR="001C6DB3">
              <w:rPr>
                <w:rFonts w:ascii="Times New Roman" w:hAnsi="Times New Roman"/>
                <w:sz w:val="24"/>
                <w:szCs w:val="24"/>
              </w:rPr>
              <w:t xml:space="preserve">ение проблем обучения учащихся </w:t>
            </w:r>
            <w:r w:rsidR="001C6D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  <w:p w:rsidR="00CC490A" w:rsidRDefault="00CC490A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</w:tr>
      <w:tr w:rsidR="001A1995" w:rsidTr="004110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-Аттестация учащихся по итогам 1 четверти,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4600F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="0064600F">
              <w:rPr>
                <w:rFonts w:ascii="Times New Roman" w:hAnsi="Times New Roman"/>
                <w:sz w:val="24"/>
                <w:szCs w:val="24"/>
              </w:rPr>
              <w:t>накопляемости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оценок</w:t>
            </w:r>
          </w:p>
          <w:p w:rsidR="00A32529" w:rsidRDefault="00A32529" w:rsidP="0064600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4600F">
              <w:rPr>
                <w:rFonts w:ascii="Times New Roman" w:hAnsi="Times New Roman"/>
                <w:sz w:val="24"/>
                <w:szCs w:val="24"/>
              </w:rPr>
              <w:t>Проверка адаптации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первоклассников и вновь прибывших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успеваемости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1A1995" w:rsidTr="004110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64600F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в мероприятиях, посвященных Дню пожилого человека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Дня учителя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529" w:rsidRPr="001C6DB3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Драчёва Н.А.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воспитанности, привитие интереса к предмету, сертификат, диплом, грамота</w:t>
            </w:r>
          </w:p>
        </w:tc>
      </w:tr>
      <w:tr w:rsidR="00A32529" w:rsidTr="004110D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Ноябрь</w:t>
            </w:r>
          </w:p>
        </w:tc>
      </w:tr>
      <w:tr w:rsidR="001A1995" w:rsidTr="004110D3">
        <w:trPr>
          <w:trHeight w:val="84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 с педагогами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A2C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Отчеты по методическим темам</w:t>
            </w:r>
          </w:p>
          <w:p w:rsidR="00C95A2C" w:rsidRDefault="00C95A2C" w:rsidP="00826214">
            <w:pPr>
              <w:spacing w:after="120" w:line="240" w:lineRule="auto"/>
              <w:rPr>
                <w:snapToGrid w:val="0"/>
                <w:sz w:val="24"/>
                <w:szCs w:val="24"/>
              </w:rPr>
            </w:pPr>
            <w:r w:rsidRPr="007C31DA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-</w:t>
            </w:r>
            <w:r w:rsidRPr="00C95A2C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в методическом</w:t>
            </w:r>
            <w:r w:rsidRPr="00C95A2C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е</w:t>
            </w:r>
            <w:r w:rsidRPr="00C95A2C">
              <w:rPr>
                <w:sz w:val="24"/>
                <w:szCs w:val="24"/>
              </w:rPr>
              <w:t xml:space="preserve"> «</w:t>
            </w:r>
            <w:r w:rsidR="0064600F">
              <w:rPr>
                <w:snapToGrid w:val="0"/>
                <w:sz w:val="24"/>
                <w:szCs w:val="24"/>
              </w:rPr>
              <w:t>Разработка и адаптация мониторинга УУД и личностных достижений обучающихся с ЗПР»</w:t>
            </w:r>
            <w:r w:rsidRPr="00C95A2C">
              <w:rPr>
                <w:snapToGrid w:val="0"/>
                <w:sz w:val="24"/>
                <w:szCs w:val="24"/>
              </w:rPr>
              <w:t>.</w:t>
            </w:r>
          </w:p>
          <w:p w:rsidR="00F734FF" w:rsidRDefault="00F734FF" w:rsidP="00826214">
            <w:pPr>
              <w:spacing w:after="120"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 Участие в школьном конкурсе «Учитель года»</w:t>
            </w:r>
          </w:p>
          <w:p w:rsidR="00A32529" w:rsidRPr="00F734FF" w:rsidRDefault="00F734FF" w:rsidP="00826214">
            <w:pPr>
              <w:spacing w:after="120"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(очный этап)</w:t>
            </w:r>
          </w:p>
          <w:p w:rsidR="00C95A2C" w:rsidRDefault="00C95A2C" w:rsidP="00826214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600F" w:rsidRDefault="00997BC8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A32529" w:rsidRDefault="0064600F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Данилина И.С.</w:t>
            </w:r>
            <w:r w:rsidR="00A32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600F" w:rsidRDefault="0064600F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Драчева Н.А.</w:t>
            </w:r>
          </w:p>
          <w:p w:rsidR="00F734FF" w:rsidRDefault="00F734FF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4FF" w:rsidRDefault="00F734FF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Данилина И.С.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529" w:rsidRDefault="00997BC8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школьном методическом семинаре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мнениями, рекомендации, повышение опы</w:t>
            </w:r>
            <w:r w:rsidR="00997BC8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F734FF" w:rsidRDefault="00F734FF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открытого урока</w:t>
            </w:r>
          </w:p>
        </w:tc>
      </w:tr>
      <w:tr w:rsidR="001A1995" w:rsidTr="004110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97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97BC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997BC8">
              <w:rPr>
                <w:rFonts w:ascii="Times New Roman" w:hAnsi="Times New Roman"/>
                <w:sz w:val="24"/>
                <w:szCs w:val="24"/>
              </w:rPr>
              <w:t xml:space="preserve"> работой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слабоуспевающими учащимися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997BC8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индивидуальных образовательных маршрутов</w:t>
            </w:r>
          </w:p>
        </w:tc>
      </w:tr>
      <w:tr w:rsidR="001A1995" w:rsidTr="004110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997BC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празднику День матери,  организация экскурсий</w:t>
            </w:r>
          </w:p>
          <w:p w:rsidR="00997BC8" w:rsidRDefault="00997BC8" w:rsidP="00997BC8">
            <w:pPr>
              <w:spacing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Театральной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F40FC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F40FC0" w:rsidRDefault="00F40FC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7BC8" w:rsidRDefault="00997BC8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Драчева Н.А.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997BC8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32529">
              <w:rPr>
                <w:rFonts w:ascii="Times New Roman" w:hAnsi="Times New Roman"/>
                <w:sz w:val="24"/>
                <w:szCs w:val="24"/>
              </w:rPr>
              <w:t>ормирования нравственно-этических и гражданских качеств личности, повышение интереса к предмету, расширение знаний учащихся.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529" w:rsidTr="004110D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Декабрь</w:t>
            </w:r>
          </w:p>
        </w:tc>
      </w:tr>
      <w:tr w:rsidR="001A1995" w:rsidTr="004110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 с педагогами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предметам за 1 полугодие</w:t>
            </w:r>
          </w:p>
          <w:p w:rsidR="00A32529" w:rsidRPr="0028103C" w:rsidRDefault="00F734FF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отчет по методической теме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в ходе учебной деятельности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младших классов»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A32529" w:rsidRDefault="00F734FF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М.Н.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 тестов,  контрольных работ</w:t>
            </w:r>
          </w:p>
          <w:p w:rsidR="00A32529" w:rsidRDefault="00F734FF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по теме и рекомендации учителям</w:t>
            </w:r>
          </w:p>
        </w:tc>
      </w:tr>
      <w:tr w:rsidR="001A1995" w:rsidTr="004110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-Контрольные  работы за 1 полугодие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-Аттестация учащихся за 1 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качества знаний учащихся</w:t>
            </w:r>
          </w:p>
        </w:tc>
      </w:tr>
      <w:tr w:rsidR="001A1995" w:rsidTr="004110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4FF" w:rsidRDefault="00F734FF" w:rsidP="00F734F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40FC0">
              <w:rPr>
                <w:rFonts w:ascii="Times New Roman" w:hAnsi="Times New Roman"/>
                <w:sz w:val="24"/>
                <w:szCs w:val="24"/>
              </w:rPr>
              <w:t>рганизация поездок и новогодних ёлок</w:t>
            </w:r>
          </w:p>
          <w:p w:rsidR="00C95A2C" w:rsidRDefault="00C95A2C" w:rsidP="00F734F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декаде инвалидов.</w:t>
            </w:r>
          </w:p>
          <w:p w:rsidR="00F734FF" w:rsidRDefault="00C304DF" w:rsidP="00F734F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Конституции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="00C304DF">
              <w:rPr>
                <w:rFonts w:ascii="Times New Roman" w:hAnsi="Times New Roman"/>
                <w:sz w:val="24"/>
                <w:szCs w:val="24"/>
              </w:rPr>
              <w:t xml:space="preserve">правовой грамотности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уровня воспитанности, привитие интереса к предмету, грамоты, дипломы. </w:t>
            </w:r>
          </w:p>
        </w:tc>
      </w:tr>
      <w:tr w:rsidR="00A32529" w:rsidTr="004110D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Январь</w:t>
            </w:r>
          </w:p>
        </w:tc>
      </w:tr>
      <w:tr w:rsidR="001A1995" w:rsidTr="004110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 с педагогами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-Анализ результатов учебной и воспитательной работы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полугодие;</w:t>
            </w:r>
          </w:p>
          <w:p w:rsidR="00A32529" w:rsidRPr="00F40FC0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с портфолио;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Посещение 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529" w:rsidRDefault="00C304DF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папки педагогического опыта, рекомендации,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педагогического мастерства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проблем в учебном и воспитательном процессе, планирование работы по их устранению.</w:t>
            </w:r>
          </w:p>
        </w:tc>
      </w:tr>
      <w:tr w:rsidR="001A1995" w:rsidTr="004110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 контрольных работ за 1 полугодие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МО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C304DF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1A1995" w:rsidTr="004110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Внеклассная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C304DF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 по теме «Здоровый образ жизни»</w:t>
            </w:r>
          </w:p>
          <w:p w:rsidR="00C304DF" w:rsidRDefault="00C304DF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посвященных 70-летию Победы в ВОВ.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C304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привитие интереса к </w:t>
            </w:r>
            <w:r w:rsidR="00562B4D">
              <w:rPr>
                <w:rFonts w:ascii="Times New Roman" w:hAnsi="Times New Roman"/>
                <w:sz w:val="24"/>
                <w:szCs w:val="24"/>
              </w:rPr>
              <w:t>здоровому образу жизни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62B4D">
              <w:rPr>
                <w:rFonts w:ascii="Times New Roman" w:hAnsi="Times New Roman"/>
                <w:sz w:val="24"/>
                <w:szCs w:val="24"/>
              </w:rPr>
              <w:t xml:space="preserve"> воспитание активной гражданской позиции,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сертификат, диплом, грамота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529" w:rsidTr="004110D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Февраль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1A1995" w:rsidTr="004110D3">
        <w:trPr>
          <w:trHeight w:val="14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C531A6" w:rsidP="00562B4D">
            <w:pPr>
              <w:spacing w:after="120"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</w:t>
            </w:r>
            <w:r w:rsidR="00562B4D">
              <w:rPr>
                <w:snapToGrid w:val="0"/>
                <w:sz w:val="24"/>
                <w:szCs w:val="24"/>
              </w:rPr>
              <w:t xml:space="preserve"> проведение декады</w:t>
            </w:r>
            <w:r>
              <w:rPr>
                <w:snapToGrid w:val="0"/>
                <w:sz w:val="24"/>
                <w:szCs w:val="24"/>
              </w:rPr>
              <w:t xml:space="preserve"> математики</w:t>
            </w:r>
            <w:r w:rsidR="00562B4D">
              <w:rPr>
                <w:snapToGrid w:val="0"/>
                <w:sz w:val="24"/>
                <w:szCs w:val="24"/>
              </w:rPr>
              <w:t>,</w:t>
            </w:r>
          </w:p>
          <w:p w:rsidR="00562B4D" w:rsidRPr="00C531A6" w:rsidRDefault="00562B4D" w:rsidP="00562B4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 подготовка к школьному конкурсу методических разработок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562B4D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интереса к математике как учебному предмету;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</w:t>
            </w:r>
            <w:r w:rsidR="00562B4D">
              <w:rPr>
                <w:rFonts w:ascii="Times New Roman" w:hAnsi="Times New Roman"/>
                <w:sz w:val="24"/>
                <w:szCs w:val="24"/>
              </w:rPr>
              <w:t>, повышение педагогического мастерства</w:t>
            </w:r>
          </w:p>
          <w:p w:rsidR="00A32529" w:rsidRDefault="00DF4666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папки педагогического опыта (конспекты мероприятий, методические разработки, презентации)</w:t>
            </w:r>
          </w:p>
        </w:tc>
      </w:tr>
      <w:tr w:rsidR="001A1995" w:rsidTr="004110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562B4D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562B4D" w:rsidRDefault="00562B4D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562B4D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</w:tr>
      <w:tr w:rsidR="001A1995" w:rsidTr="004110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A44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посвященных 70-летию Победы в ВОВ;</w:t>
            </w:r>
          </w:p>
          <w:p w:rsidR="00A32A44" w:rsidRDefault="00A32A44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 во время математической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воспитанности, привитие интереса к</w:t>
            </w:r>
            <w:r w:rsidR="00A32A44">
              <w:rPr>
                <w:rFonts w:ascii="Times New Roman" w:hAnsi="Times New Roman"/>
                <w:sz w:val="24"/>
                <w:szCs w:val="24"/>
              </w:rPr>
              <w:t xml:space="preserve"> математике как учебному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предмету, формирование гражданской позиции и любви к Отечеству, сертификат, диплом, грамота</w:t>
            </w:r>
          </w:p>
        </w:tc>
      </w:tr>
      <w:tr w:rsidR="00A32529" w:rsidTr="004110D3">
        <w:trPr>
          <w:trHeight w:val="351"/>
        </w:trPr>
        <w:tc>
          <w:tcPr>
            <w:tcW w:w="1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Март</w:t>
            </w:r>
          </w:p>
        </w:tc>
      </w:tr>
      <w:tr w:rsidR="001A1995" w:rsidTr="004110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 с педагогами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B4D" w:rsidRPr="00C531A6" w:rsidRDefault="00562B4D" w:rsidP="00562B4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1A6">
              <w:rPr>
                <w:rFonts w:ascii="Times New Roman" w:hAnsi="Times New Roman"/>
                <w:sz w:val="24"/>
                <w:szCs w:val="24"/>
              </w:rPr>
              <w:t>-</w:t>
            </w:r>
            <w:r w:rsidR="00A32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1A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C531A6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C531A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C531A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531A6">
              <w:rPr>
                <w:rFonts w:ascii="Times New Roman" w:hAnsi="Times New Roman"/>
                <w:sz w:val="24"/>
                <w:szCs w:val="24"/>
              </w:rPr>
              <w:t xml:space="preserve"> четверть;</w:t>
            </w:r>
          </w:p>
          <w:p w:rsidR="00C531A6" w:rsidRDefault="00A32529" w:rsidP="00826214">
            <w:pPr>
              <w:spacing w:after="120" w:line="240" w:lineRule="auto"/>
              <w:rPr>
                <w:sz w:val="24"/>
                <w:szCs w:val="24"/>
              </w:rPr>
            </w:pPr>
            <w:r w:rsidRPr="00C531A6">
              <w:rPr>
                <w:rFonts w:ascii="Times New Roman" w:hAnsi="Times New Roman"/>
                <w:sz w:val="24"/>
                <w:szCs w:val="24"/>
              </w:rPr>
              <w:t>-</w:t>
            </w:r>
            <w:r w:rsidRPr="00C531A6">
              <w:rPr>
                <w:sz w:val="28"/>
                <w:szCs w:val="28"/>
              </w:rPr>
              <w:t xml:space="preserve"> </w:t>
            </w:r>
            <w:r w:rsidRPr="00C531A6">
              <w:rPr>
                <w:rFonts w:ascii="Times New Roman" w:hAnsi="Times New Roman"/>
              </w:rPr>
              <w:t xml:space="preserve">Подготовка </w:t>
            </w:r>
            <w:r w:rsidR="00A32A44">
              <w:rPr>
                <w:rFonts w:ascii="Times New Roman" w:hAnsi="Times New Roman"/>
              </w:rPr>
              <w:t>и участие в педсовете</w:t>
            </w:r>
            <w:r w:rsidRPr="00C531A6">
              <w:rPr>
                <w:rFonts w:ascii="Times New Roman" w:hAnsi="Times New Roman"/>
              </w:rPr>
              <w:t xml:space="preserve"> </w:t>
            </w:r>
            <w:r w:rsidR="00C531A6" w:rsidRPr="00C531A6">
              <w:rPr>
                <w:sz w:val="24"/>
                <w:szCs w:val="24"/>
              </w:rPr>
              <w:t>«</w:t>
            </w:r>
            <w:r w:rsidR="00A32A44">
              <w:rPr>
                <w:sz w:val="24"/>
                <w:szCs w:val="24"/>
              </w:rPr>
              <w:t xml:space="preserve">Роль мониторинга качества </w:t>
            </w:r>
            <w:proofErr w:type="spellStart"/>
            <w:r w:rsidR="00A32A44">
              <w:rPr>
                <w:sz w:val="24"/>
                <w:szCs w:val="24"/>
              </w:rPr>
              <w:t>обученности</w:t>
            </w:r>
            <w:proofErr w:type="spellEnd"/>
            <w:r w:rsidR="00A32A44">
              <w:rPr>
                <w:sz w:val="24"/>
                <w:szCs w:val="24"/>
              </w:rPr>
              <w:t xml:space="preserve"> в коррекции индивидуального образовательного маршрута обучающихся </w:t>
            </w:r>
            <w:proofErr w:type="spellStart"/>
            <w:r w:rsidR="00A32A44">
              <w:rPr>
                <w:sz w:val="24"/>
                <w:szCs w:val="24"/>
              </w:rPr>
              <w:t>СкОУ</w:t>
            </w:r>
            <w:proofErr w:type="spellEnd"/>
            <w:r w:rsidR="00A32A44">
              <w:rPr>
                <w:sz w:val="24"/>
                <w:szCs w:val="24"/>
              </w:rPr>
              <w:t>».</w:t>
            </w:r>
          </w:p>
          <w:p w:rsidR="00A32529" w:rsidRDefault="00C531A6" w:rsidP="00DF4666">
            <w:pPr>
              <w:spacing w:after="120"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 xml:space="preserve">-Участие </w:t>
            </w:r>
            <w:r w:rsidR="00DF4666">
              <w:rPr>
                <w:snapToGrid w:val="0"/>
                <w:sz w:val="24"/>
                <w:szCs w:val="24"/>
              </w:rPr>
              <w:t>в школьном конкурсе методических разработок</w:t>
            </w:r>
          </w:p>
          <w:p w:rsidR="00E6664C" w:rsidRPr="00C531A6" w:rsidRDefault="00E6664C" w:rsidP="00DF4666">
            <w:pPr>
              <w:spacing w:after="120"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 участие в Дне открытых дверей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1A6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  <w:p w:rsidR="00C531A6" w:rsidRDefault="00C531A6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Данилина И.С.</w:t>
            </w:r>
          </w:p>
          <w:p w:rsidR="00A32A44" w:rsidRDefault="00A32A44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A32A44" w:rsidRDefault="00A32A44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Драчева Н.А.</w:t>
            </w:r>
          </w:p>
          <w:p w:rsidR="00A32A44" w:rsidRDefault="00A32A44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Шумилова М.Н.</w:t>
            </w:r>
          </w:p>
          <w:p w:rsidR="00C531A6" w:rsidRDefault="00DF4666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DF4666" w:rsidP="00A32A4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Тексты контрольных работ и тестов</w:t>
            </w:r>
          </w:p>
          <w:p w:rsidR="00DF4666" w:rsidRDefault="00DF4666" w:rsidP="00DF466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Выступления, трансляция педагогического опыта</w:t>
            </w:r>
          </w:p>
          <w:p w:rsidR="00E6664C" w:rsidRDefault="00E6664C" w:rsidP="00DF466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64C" w:rsidRDefault="00E6664C" w:rsidP="00DF466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64C" w:rsidRDefault="00E6664C" w:rsidP="00DF466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64C" w:rsidRDefault="00E6664C" w:rsidP="00DF466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открытых занятий для родителей</w:t>
            </w:r>
          </w:p>
        </w:tc>
      </w:tr>
      <w:tr w:rsidR="001A1995" w:rsidTr="004110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Внеклассная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66" w:rsidRDefault="00581D83" w:rsidP="00826214">
            <w:pPr>
              <w:spacing w:after="120" w:line="240" w:lineRule="auto"/>
              <w:rPr>
                <w:sz w:val="24"/>
                <w:szCs w:val="24"/>
              </w:rPr>
            </w:pPr>
            <w:r w:rsidRPr="007C31DA">
              <w:rPr>
                <w:color w:val="0000FF"/>
                <w:sz w:val="24"/>
                <w:szCs w:val="24"/>
              </w:rPr>
              <w:t xml:space="preserve">- </w:t>
            </w:r>
            <w:r w:rsidRPr="00581D83">
              <w:rPr>
                <w:sz w:val="24"/>
                <w:szCs w:val="24"/>
              </w:rPr>
              <w:t>подготовка</w:t>
            </w:r>
            <w:r w:rsidR="00DF4666">
              <w:rPr>
                <w:sz w:val="24"/>
                <w:szCs w:val="24"/>
              </w:rPr>
              <w:t xml:space="preserve"> </w:t>
            </w:r>
            <w:r w:rsidRPr="00581D83">
              <w:rPr>
                <w:sz w:val="24"/>
                <w:szCs w:val="24"/>
              </w:rPr>
              <w:t>НПК</w:t>
            </w:r>
          </w:p>
          <w:p w:rsidR="00E6664C" w:rsidRDefault="00E6664C" w:rsidP="00E6664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и проведение мероприятий, посвященных 70-летию Победы в ВОВ;</w:t>
            </w:r>
          </w:p>
          <w:p w:rsidR="00E6664C" w:rsidRDefault="00E6664C" w:rsidP="00826214">
            <w:pPr>
              <w:spacing w:after="120" w:line="240" w:lineRule="auto"/>
              <w:rPr>
                <w:sz w:val="24"/>
                <w:szCs w:val="24"/>
              </w:rPr>
            </w:pPr>
          </w:p>
          <w:p w:rsidR="00E6664C" w:rsidRDefault="00E6664C" w:rsidP="00826214">
            <w:pPr>
              <w:spacing w:after="120" w:line="240" w:lineRule="auto"/>
              <w:rPr>
                <w:sz w:val="24"/>
                <w:szCs w:val="24"/>
              </w:rPr>
            </w:pPr>
          </w:p>
          <w:p w:rsidR="00581D83" w:rsidRDefault="00581D83" w:rsidP="00DF466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E6664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гражданской позиции, привитие интереса к истории страны, диплом, грамота</w:t>
            </w:r>
          </w:p>
        </w:tc>
      </w:tr>
      <w:tr w:rsidR="001A1995" w:rsidTr="004110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E6664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6664C">
              <w:rPr>
                <w:rFonts w:ascii="Times New Roman" w:hAnsi="Times New Roman"/>
                <w:sz w:val="24"/>
                <w:szCs w:val="24"/>
              </w:rPr>
              <w:t xml:space="preserve"> Подведение и</w:t>
            </w:r>
            <w:r>
              <w:rPr>
                <w:rFonts w:ascii="Times New Roman" w:hAnsi="Times New Roman"/>
                <w:sz w:val="24"/>
                <w:szCs w:val="24"/>
              </w:rPr>
              <w:t>тог</w:t>
            </w:r>
            <w:r w:rsidR="00E6664C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четверти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E6664C" w:rsidP="00E6664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</w:t>
            </w:r>
            <w:r w:rsidR="00A32529">
              <w:rPr>
                <w:rFonts w:ascii="Times New Roman" w:hAnsi="Times New Roman"/>
                <w:sz w:val="24"/>
                <w:szCs w:val="24"/>
              </w:rPr>
              <w:t xml:space="preserve">правка </w:t>
            </w:r>
          </w:p>
        </w:tc>
      </w:tr>
      <w:tr w:rsidR="00A32529" w:rsidTr="004110D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Апрель</w:t>
            </w:r>
          </w:p>
        </w:tc>
      </w:tr>
      <w:tr w:rsidR="001A1995" w:rsidTr="004110D3">
        <w:trPr>
          <w:trHeight w:val="8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работа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C0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и утверждение контрольных тестов и контрольных работ за год</w:t>
            </w:r>
            <w:r w:rsidR="00581D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0694" w:rsidRDefault="00DC0694" w:rsidP="00DC069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2529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32529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«Мониторинг личностного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0694" w:rsidRPr="00DC0694" w:rsidRDefault="00DC0694" w:rsidP="00DC069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педсовете по допуску к итоговой аттестации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МО, учителя </w:t>
            </w:r>
          </w:p>
          <w:p w:rsidR="00DC0694" w:rsidRDefault="00DC0694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694" w:rsidRDefault="00DC0694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694" w:rsidRDefault="00DC0694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Контрольно-измерительные материалы </w:t>
            </w:r>
          </w:p>
          <w:p w:rsidR="00DC0694" w:rsidRDefault="00DC0694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694" w:rsidRDefault="00DC0694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  <w:p w:rsidR="00DC0694" w:rsidRDefault="00DC0694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529" w:rsidRDefault="00DC0694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 допуске учащихся к итоговой аттестации</w:t>
            </w:r>
          </w:p>
        </w:tc>
      </w:tr>
      <w:tr w:rsidR="001A1995" w:rsidTr="004110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581D83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C0694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 во время недели русского языка и литературы</w:t>
            </w:r>
          </w:p>
          <w:p w:rsidR="00A32529" w:rsidRDefault="00581D83" w:rsidP="00D1301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32529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81D83">
              <w:rPr>
                <w:sz w:val="24"/>
                <w:szCs w:val="24"/>
              </w:rPr>
              <w:t xml:space="preserve"> НПК</w:t>
            </w:r>
          </w:p>
          <w:p w:rsidR="001A1995" w:rsidRDefault="001A1995" w:rsidP="001A199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посвященных 70-летию Победы в ВОВ;</w:t>
            </w:r>
          </w:p>
          <w:p w:rsidR="001A1995" w:rsidRDefault="001A1995" w:rsidP="00D1301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воспитанности, привитие интереса к </w:t>
            </w:r>
            <w:r w:rsidR="00DC0694">
              <w:rPr>
                <w:rFonts w:ascii="Times New Roman" w:hAnsi="Times New Roman"/>
                <w:sz w:val="24"/>
                <w:szCs w:val="24"/>
              </w:rPr>
              <w:t xml:space="preserve">русскому языку и литературе как учебным </w:t>
            </w: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="00DC0694">
              <w:rPr>
                <w:rFonts w:ascii="Times New Roman" w:hAnsi="Times New Roman"/>
                <w:sz w:val="24"/>
                <w:szCs w:val="24"/>
              </w:rPr>
              <w:t>ам.</w:t>
            </w:r>
          </w:p>
        </w:tc>
      </w:tr>
      <w:tr w:rsidR="001A1995" w:rsidTr="004110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контроля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A1995">
              <w:rPr>
                <w:rFonts w:ascii="Times New Roman" w:hAnsi="Times New Roman"/>
                <w:sz w:val="24"/>
                <w:szCs w:val="24"/>
              </w:rPr>
              <w:t xml:space="preserve"> Предварительный анализ прохождения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 ведения индивидуальных карт развития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1A1995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32529" w:rsidTr="004110D3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Май</w:t>
            </w:r>
          </w:p>
        </w:tc>
      </w:tr>
      <w:tr w:rsidR="001A1995" w:rsidTr="004110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 с педагогами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95" w:rsidRDefault="00581D83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-Участие в п</w:t>
            </w:r>
            <w:r w:rsidRPr="00744C56">
              <w:rPr>
                <w:rFonts w:ascii="Times New Roman" w:hAnsi="Times New Roman"/>
              </w:rPr>
              <w:t>едагогическ</w:t>
            </w:r>
            <w:r>
              <w:rPr>
                <w:rFonts w:ascii="Times New Roman" w:hAnsi="Times New Roman"/>
              </w:rPr>
              <w:t>ом</w:t>
            </w:r>
            <w:r w:rsidRPr="00744C56">
              <w:rPr>
                <w:rFonts w:ascii="Times New Roman" w:hAnsi="Times New Roman"/>
              </w:rPr>
              <w:t xml:space="preserve"> совет</w:t>
            </w:r>
            <w:r>
              <w:rPr>
                <w:rFonts w:ascii="Times New Roman" w:hAnsi="Times New Roman"/>
              </w:rPr>
              <w:t>е</w:t>
            </w:r>
            <w:r w:rsidRPr="00744C56">
              <w:rPr>
                <w:rFonts w:ascii="Times New Roman" w:hAnsi="Times New Roman"/>
              </w:rPr>
              <w:t xml:space="preserve"> </w:t>
            </w:r>
            <w:r w:rsidR="001A1995">
              <w:rPr>
                <w:rFonts w:ascii="Times New Roman" w:hAnsi="Times New Roman"/>
                <w:sz w:val="24"/>
                <w:szCs w:val="24"/>
              </w:rPr>
              <w:t>по переводу учащихся;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 работы МО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-Итоги учебного года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-Предварительное планирование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-Посещение РМО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Таблицы, справки,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контрольных работ,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1A1995" w:rsidTr="004110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A1995">
              <w:rPr>
                <w:rFonts w:ascii="Times New Roman" w:hAnsi="Times New Roman"/>
                <w:sz w:val="24"/>
                <w:szCs w:val="24"/>
              </w:rPr>
              <w:t xml:space="preserve"> проведение итоговых контрольных работ</w:t>
            </w:r>
          </w:p>
          <w:p w:rsidR="00A32529" w:rsidRDefault="00A32529" w:rsidP="001A199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A199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дача отчетов за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1A1995" w:rsidTr="004110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95" w:rsidRDefault="001A1995" w:rsidP="001A199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посвященных 70-летию Победы в ВОВ;</w:t>
            </w:r>
          </w:p>
          <w:p w:rsidR="00A32529" w:rsidRDefault="001A1995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«Лучший класс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529" w:rsidRDefault="00A3252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гражданской позиции любви к Родине, привитие  интереса к предмету.</w:t>
            </w:r>
          </w:p>
          <w:p w:rsidR="001A1995" w:rsidRDefault="001A1995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</w:p>
        </w:tc>
      </w:tr>
    </w:tbl>
    <w:p w:rsidR="00A32529" w:rsidRDefault="00A32529" w:rsidP="0082621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32529" w:rsidRDefault="00A32529" w:rsidP="0082621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26214" w:rsidRDefault="00826214" w:rsidP="00826214">
      <w:pPr>
        <w:spacing w:after="120" w:line="240" w:lineRule="auto"/>
        <w:rPr>
          <w:rFonts w:ascii="Times New Roman" w:hAnsi="Times New Roman"/>
          <w:b/>
          <w:sz w:val="36"/>
          <w:szCs w:val="36"/>
        </w:rPr>
      </w:pPr>
    </w:p>
    <w:p w:rsidR="00826214" w:rsidRDefault="00826214" w:rsidP="00826214">
      <w:pPr>
        <w:spacing w:after="120" w:line="240" w:lineRule="auto"/>
        <w:rPr>
          <w:rFonts w:ascii="Times New Roman" w:hAnsi="Times New Roman"/>
          <w:b/>
          <w:sz w:val="36"/>
          <w:szCs w:val="36"/>
        </w:rPr>
      </w:pPr>
    </w:p>
    <w:p w:rsidR="00826214" w:rsidRDefault="00826214" w:rsidP="00826214">
      <w:pPr>
        <w:spacing w:after="120" w:line="240" w:lineRule="auto"/>
        <w:rPr>
          <w:rFonts w:ascii="Times New Roman" w:hAnsi="Times New Roman"/>
          <w:b/>
          <w:sz w:val="36"/>
          <w:szCs w:val="36"/>
        </w:rPr>
      </w:pPr>
    </w:p>
    <w:p w:rsidR="00F734FF" w:rsidRDefault="00F734FF" w:rsidP="00826214">
      <w:pPr>
        <w:spacing w:after="120" w:line="240" w:lineRule="auto"/>
        <w:rPr>
          <w:rFonts w:ascii="Times New Roman" w:hAnsi="Times New Roman"/>
          <w:b/>
          <w:sz w:val="36"/>
          <w:szCs w:val="36"/>
        </w:rPr>
      </w:pPr>
    </w:p>
    <w:p w:rsidR="001A1995" w:rsidRDefault="001A1995" w:rsidP="00826214">
      <w:pPr>
        <w:spacing w:after="120" w:line="240" w:lineRule="auto"/>
        <w:rPr>
          <w:rFonts w:ascii="Times New Roman" w:hAnsi="Times New Roman"/>
          <w:b/>
          <w:sz w:val="36"/>
          <w:szCs w:val="36"/>
        </w:rPr>
      </w:pPr>
    </w:p>
    <w:p w:rsidR="00A32529" w:rsidRPr="00581D83" w:rsidRDefault="00A32529" w:rsidP="00826214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81D83">
        <w:rPr>
          <w:rFonts w:ascii="Times New Roman" w:hAnsi="Times New Roman"/>
          <w:b/>
          <w:sz w:val="36"/>
          <w:szCs w:val="36"/>
        </w:rPr>
        <w:lastRenderedPageBreak/>
        <w:t>Информация об учителях методического объединения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2849"/>
        <w:gridCol w:w="2840"/>
        <w:gridCol w:w="5826"/>
        <w:gridCol w:w="1276"/>
        <w:gridCol w:w="1559"/>
      </w:tblGrid>
      <w:tr w:rsidR="00D44410" w:rsidTr="00DB519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Pr="000629A1" w:rsidRDefault="00D44410" w:rsidP="00826214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9A1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Pr="000629A1" w:rsidRDefault="00DB5199" w:rsidP="00826214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9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44410" w:rsidRPr="000629A1">
              <w:rPr>
                <w:rFonts w:ascii="Times New Roman" w:hAnsi="Times New Roman"/>
                <w:b/>
                <w:sz w:val="24"/>
                <w:szCs w:val="24"/>
              </w:rPr>
              <w:t>редмет</w:t>
            </w:r>
            <w:r w:rsidRPr="000629A1">
              <w:rPr>
                <w:rFonts w:ascii="Times New Roman" w:hAnsi="Times New Roman"/>
                <w:b/>
                <w:sz w:val="24"/>
                <w:szCs w:val="24"/>
              </w:rPr>
              <w:t>, класс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Pr="000629A1" w:rsidRDefault="00D44410" w:rsidP="00826214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9A1">
              <w:rPr>
                <w:rFonts w:ascii="Times New Roman" w:hAnsi="Times New Roman"/>
                <w:b/>
                <w:sz w:val="24"/>
                <w:szCs w:val="24"/>
              </w:rPr>
              <w:t>Методическая 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Pr="000629A1" w:rsidRDefault="00D44410" w:rsidP="00826214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9A1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Pr="000629A1" w:rsidRDefault="00D44410" w:rsidP="00826214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9A1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D44410" w:rsidTr="00DB519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Данилина Ия Сергеевна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  <w:r w:rsidR="00DB5199">
              <w:rPr>
                <w:rFonts w:ascii="Times New Roman" w:hAnsi="Times New Roman"/>
                <w:sz w:val="24"/>
                <w:szCs w:val="24"/>
              </w:rPr>
              <w:t xml:space="preserve"> 2А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Pr="00D44410" w:rsidRDefault="00D44410" w:rsidP="0082621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410">
              <w:rPr>
                <w:rFonts w:ascii="Times New Roman" w:hAnsi="Times New Roman" w:cs="Times New Roman"/>
                <w:sz w:val="24"/>
                <w:szCs w:val="24"/>
              </w:rPr>
              <w:t xml:space="preserve">«Универсальные учебные действия, адаптация для обучающихся </w:t>
            </w:r>
            <w:proofErr w:type="gramStart"/>
            <w:r w:rsidRPr="00D4441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44410">
              <w:rPr>
                <w:rFonts w:ascii="Times New Roman" w:hAnsi="Times New Roman" w:cs="Times New Roman"/>
                <w:sz w:val="24"/>
                <w:szCs w:val="24"/>
              </w:rPr>
              <w:t>к)ОУ»,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4410" w:rsidTr="00DB519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Кокуркина Лариса Леонидовна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  <w:r w:rsidR="00DB5199">
              <w:rPr>
                <w:rFonts w:ascii="Times New Roman" w:hAnsi="Times New Roman"/>
                <w:sz w:val="24"/>
                <w:szCs w:val="24"/>
              </w:rPr>
              <w:t xml:space="preserve"> 3А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Pr="00D44410" w:rsidRDefault="00D44410" w:rsidP="0082621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410">
              <w:rPr>
                <w:rFonts w:ascii="Times New Roman" w:hAnsi="Times New Roman" w:cs="Times New Roman"/>
                <w:sz w:val="24"/>
                <w:szCs w:val="24"/>
              </w:rPr>
              <w:t xml:space="preserve">«Универсальные учебные действия, адаптация для обучающихся </w:t>
            </w:r>
            <w:proofErr w:type="gramStart"/>
            <w:r w:rsidRPr="00D4441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44410">
              <w:rPr>
                <w:rFonts w:ascii="Times New Roman" w:hAnsi="Times New Roman" w:cs="Times New Roman"/>
                <w:sz w:val="24"/>
                <w:szCs w:val="24"/>
              </w:rPr>
              <w:t>к)ОУ»,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D44410" w:rsidTr="00DB519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B519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Марина Николаевна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  <w:r w:rsidR="00DB5199">
              <w:rPr>
                <w:rFonts w:ascii="Times New Roman" w:hAnsi="Times New Roman"/>
                <w:sz w:val="24"/>
                <w:szCs w:val="24"/>
              </w:rPr>
              <w:t xml:space="preserve"> 4А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F734FF" w:rsidP="00F734F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44410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="00D44410">
              <w:rPr>
                <w:rFonts w:ascii="Times New Roman" w:hAnsi="Times New Roman"/>
                <w:sz w:val="24"/>
                <w:szCs w:val="24"/>
              </w:rPr>
              <w:t xml:space="preserve"> технологии в ходе учебной деятельности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младших классов»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BB6C0A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4410" w:rsidTr="00DB519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B519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Житлова Галина Юрьевна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  <w:r w:rsidR="00DB5199">
              <w:rPr>
                <w:rFonts w:ascii="Times New Roman" w:hAnsi="Times New Roman"/>
                <w:sz w:val="24"/>
                <w:szCs w:val="24"/>
              </w:rPr>
              <w:t xml:space="preserve"> 4Б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Pr="000629A1" w:rsidRDefault="000629A1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«Проблемы формирования учебных действий у обучающихся по программе VIII вида»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0629A1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6C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4410" w:rsidTr="00DB519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B519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Драчёва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Адександровна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  <w:r w:rsidR="00DB5199">
              <w:rPr>
                <w:rFonts w:ascii="Times New Roman" w:hAnsi="Times New Roman"/>
                <w:sz w:val="24"/>
                <w:szCs w:val="24"/>
              </w:rPr>
              <w:t xml:space="preserve"> 1А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Pr="00D44410" w:rsidRDefault="00D44410" w:rsidP="0082621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410">
              <w:rPr>
                <w:rFonts w:ascii="Times New Roman" w:hAnsi="Times New Roman" w:cs="Times New Roman"/>
                <w:sz w:val="24"/>
                <w:szCs w:val="24"/>
              </w:rPr>
              <w:t xml:space="preserve">«Универсальные учебные действия, адаптация для обучающихся </w:t>
            </w:r>
            <w:proofErr w:type="gramStart"/>
            <w:r w:rsidRPr="00D4441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44410">
              <w:rPr>
                <w:rFonts w:ascii="Times New Roman" w:hAnsi="Times New Roman" w:cs="Times New Roman"/>
                <w:sz w:val="24"/>
                <w:szCs w:val="24"/>
              </w:rPr>
              <w:t>к)ОУ»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D44410" w:rsidTr="00DB519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B519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Найданова Наталья Васильевна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  <w:r w:rsidR="00DB5199">
              <w:rPr>
                <w:rFonts w:ascii="Times New Roman" w:hAnsi="Times New Roman"/>
                <w:sz w:val="24"/>
                <w:szCs w:val="24"/>
              </w:rPr>
              <w:t xml:space="preserve"> 2Б,3Б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0629A1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44410">
              <w:rPr>
                <w:rFonts w:ascii="Times New Roman" w:hAnsi="Times New Roman"/>
                <w:sz w:val="24"/>
                <w:szCs w:val="24"/>
              </w:rPr>
              <w:t>Приёмы и методы развития внимания умственно-отсталых школьни</w:t>
            </w:r>
            <w:r>
              <w:rPr>
                <w:rFonts w:ascii="Times New Roman" w:hAnsi="Times New Roman"/>
                <w:sz w:val="24"/>
                <w:szCs w:val="24"/>
              </w:rPr>
              <w:t>ков в ходе учебной деятельности»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0629A1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D44410" w:rsidTr="00DB519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B5199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44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Юлия Валерьевна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  <w:r w:rsidR="00DB5199">
              <w:rPr>
                <w:rFonts w:ascii="Times New Roman" w:hAnsi="Times New Roman"/>
                <w:sz w:val="24"/>
                <w:szCs w:val="24"/>
              </w:rPr>
              <w:t xml:space="preserve"> 4В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68563A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«Дидактическая игра как средство повышения качества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счету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детей с УО и ГУО»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0629A1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410" w:rsidRDefault="00D44410" w:rsidP="008262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</w:tbl>
    <w:p w:rsidR="00A32529" w:rsidRDefault="00A32529" w:rsidP="0082621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32529" w:rsidRDefault="00A32529" w:rsidP="0082621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314BA" w:rsidRDefault="001314BA"/>
    <w:sectPr w:rsidR="001314BA" w:rsidSect="00A32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068"/>
    <w:multiLevelType w:val="hybridMultilevel"/>
    <w:tmpl w:val="42D8D74C"/>
    <w:lvl w:ilvl="0" w:tplc="E6ACE3C8">
      <w:start w:val="1"/>
      <w:numFmt w:val="decimal"/>
      <w:lvlText w:val="%1."/>
      <w:lvlJc w:val="left"/>
      <w:pPr>
        <w:tabs>
          <w:tab w:val="num" w:pos="944"/>
        </w:tabs>
        <w:ind w:left="944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529"/>
    <w:rsid w:val="000629A1"/>
    <w:rsid w:val="001314BA"/>
    <w:rsid w:val="001A1995"/>
    <w:rsid w:val="001C6DB3"/>
    <w:rsid w:val="002F2300"/>
    <w:rsid w:val="00332CA9"/>
    <w:rsid w:val="003C2E10"/>
    <w:rsid w:val="00541562"/>
    <w:rsid w:val="00562B4D"/>
    <w:rsid w:val="00581D83"/>
    <w:rsid w:val="0064600F"/>
    <w:rsid w:val="0068563A"/>
    <w:rsid w:val="00746960"/>
    <w:rsid w:val="007C3847"/>
    <w:rsid w:val="007C3EF8"/>
    <w:rsid w:val="00826214"/>
    <w:rsid w:val="00997BC8"/>
    <w:rsid w:val="00A32529"/>
    <w:rsid w:val="00A32A44"/>
    <w:rsid w:val="00B03E1B"/>
    <w:rsid w:val="00BB6C0A"/>
    <w:rsid w:val="00BE0039"/>
    <w:rsid w:val="00C304DF"/>
    <w:rsid w:val="00C531A6"/>
    <w:rsid w:val="00C95A2C"/>
    <w:rsid w:val="00CB4E33"/>
    <w:rsid w:val="00CC490A"/>
    <w:rsid w:val="00CD01C6"/>
    <w:rsid w:val="00D13017"/>
    <w:rsid w:val="00D44410"/>
    <w:rsid w:val="00DB5199"/>
    <w:rsid w:val="00DC0694"/>
    <w:rsid w:val="00DF4666"/>
    <w:rsid w:val="00E6664C"/>
    <w:rsid w:val="00E81114"/>
    <w:rsid w:val="00ED00A2"/>
    <w:rsid w:val="00F01254"/>
    <w:rsid w:val="00F40FC0"/>
    <w:rsid w:val="00F60E2E"/>
    <w:rsid w:val="00F7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325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67E8-D500-4769-9F89-54718EF4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Наташа</cp:lastModifiedBy>
  <cp:revision>11</cp:revision>
  <dcterms:created xsi:type="dcterms:W3CDTF">2013-11-13T14:19:00Z</dcterms:created>
  <dcterms:modified xsi:type="dcterms:W3CDTF">2015-02-06T09:02:00Z</dcterms:modified>
</cp:coreProperties>
</file>